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883E7" w14:textId="77777777" w:rsidR="00E2588B" w:rsidRPr="00555229" w:rsidRDefault="00DE63EB" w:rsidP="00D64DBB">
      <w:pPr>
        <w:spacing w:after="0" w:line="240" w:lineRule="atLeast"/>
        <w:ind w:firstLine="1134"/>
        <w:jc w:val="center"/>
        <w:rPr>
          <w:rFonts w:ascii="Times New Roman" w:eastAsia="Calibri" w:hAnsi="Times New Roman" w:cs="Times New Roman"/>
          <w:sz w:val="24"/>
          <w:szCs w:val="24"/>
        </w:rPr>
      </w:pPr>
      <w:r w:rsidRPr="00555229">
        <w:rPr>
          <w:rFonts w:ascii="Times New Roman" w:eastAsia="Calibri" w:hAnsi="Times New Roman" w:cs="Times New Roman"/>
          <w:noProof/>
          <w:sz w:val="24"/>
          <w:szCs w:val="24"/>
          <w:lang w:eastAsia="tr-TR"/>
        </w:rPr>
        <w:drawing>
          <wp:anchor distT="0" distB="0" distL="114300" distR="114300" simplePos="0" relativeHeight="251659264" behindDoc="0" locked="0" layoutInCell="1" allowOverlap="1" wp14:anchorId="5CAE8F14" wp14:editId="2FB3E4FB">
            <wp:simplePos x="0" y="0"/>
            <wp:positionH relativeFrom="margin">
              <wp:posOffset>7504734</wp:posOffset>
            </wp:positionH>
            <wp:positionV relativeFrom="paragraph">
              <wp:posOffset>482</wp:posOffset>
            </wp:positionV>
            <wp:extent cx="1382119" cy="1265045"/>
            <wp:effectExtent l="0" t="0" r="8890" b="0"/>
            <wp:wrapSquare wrapText="bothSides"/>
            <wp:docPr id="34" name="Resim 34" descr="saglikbilimlerienst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saglikbilimlerienstitu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9324" cy="1271640"/>
                    </a:xfrm>
                    <a:prstGeom prst="rect">
                      <a:avLst/>
                    </a:prstGeom>
                    <a:noFill/>
                  </pic:spPr>
                </pic:pic>
              </a:graphicData>
            </a:graphic>
            <wp14:sizeRelH relativeFrom="margin">
              <wp14:pctWidth>0</wp14:pctWidth>
            </wp14:sizeRelH>
            <wp14:sizeRelV relativeFrom="margin">
              <wp14:pctHeight>0</wp14:pctHeight>
            </wp14:sizeRelV>
          </wp:anchor>
        </w:drawing>
      </w:r>
      <w:r w:rsidRPr="00555229">
        <w:rPr>
          <w:rFonts w:ascii="Times New Roman" w:eastAsia="Calibri" w:hAnsi="Times New Roman" w:cs="Times New Roman"/>
          <w:noProof/>
          <w:sz w:val="24"/>
          <w:szCs w:val="24"/>
          <w:lang w:eastAsia="tr-TR"/>
        </w:rPr>
        <w:drawing>
          <wp:anchor distT="0" distB="0" distL="114300" distR="114300" simplePos="0" relativeHeight="251657216" behindDoc="0" locked="0" layoutInCell="1" allowOverlap="1" wp14:anchorId="23644E8C" wp14:editId="5A2610C6">
            <wp:simplePos x="0" y="0"/>
            <wp:positionH relativeFrom="column">
              <wp:posOffset>-215983</wp:posOffset>
            </wp:positionH>
            <wp:positionV relativeFrom="paragraph">
              <wp:posOffset>612</wp:posOffset>
            </wp:positionV>
            <wp:extent cx="1280160" cy="1255059"/>
            <wp:effectExtent l="0" t="0" r="0" b="2540"/>
            <wp:wrapSquare wrapText="bothSides"/>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328" cy="1260125"/>
                    </a:xfrm>
                    <a:prstGeom prst="rect">
                      <a:avLst/>
                    </a:prstGeom>
                    <a:noFill/>
                  </pic:spPr>
                </pic:pic>
              </a:graphicData>
            </a:graphic>
            <wp14:sizeRelH relativeFrom="margin">
              <wp14:pctWidth>0</wp14:pctWidth>
            </wp14:sizeRelH>
            <wp14:sizeRelV relativeFrom="margin">
              <wp14:pctHeight>0</wp14:pctHeight>
            </wp14:sizeRelV>
          </wp:anchor>
        </w:drawing>
      </w:r>
    </w:p>
    <w:p w14:paraId="3C891D25" w14:textId="77777777" w:rsidR="00E2588B" w:rsidRPr="00555229" w:rsidRDefault="00E2588B" w:rsidP="00D64DBB">
      <w:pPr>
        <w:spacing w:after="0" w:line="240" w:lineRule="atLeast"/>
        <w:ind w:firstLine="1134"/>
        <w:jc w:val="center"/>
        <w:rPr>
          <w:rFonts w:ascii="Times New Roman" w:eastAsia="Calibri" w:hAnsi="Times New Roman" w:cs="Times New Roman"/>
          <w:sz w:val="24"/>
          <w:szCs w:val="24"/>
        </w:rPr>
      </w:pPr>
    </w:p>
    <w:p w14:paraId="732FE164" w14:textId="77777777" w:rsidR="005E4A08" w:rsidRPr="00555229" w:rsidRDefault="005E4A08" w:rsidP="00D64DBB">
      <w:pPr>
        <w:spacing w:after="0" w:line="240" w:lineRule="atLeast"/>
        <w:ind w:firstLine="1134"/>
        <w:jc w:val="center"/>
        <w:rPr>
          <w:rFonts w:ascii="Times New Roman" w:eastAsia="Calibri" w:hAnsi="Times New Roman" w:cs="Times New Roman"/>
          <w:sz w:val="24"/>
          <w:szCs w:val="24"/>
        </w:rPr>
      </w:pPr>
    </w:p>
    <w:p w14:paraId="0EE6A813" w14:textId="77777777" w:rsidR="005E4A08" w:rsidRPr="00555229" w:rsidRDefault="005E4A08" w:rsidP="00D64DBB">
      <w:pPr>
        <w:spacing w:after="0" w:line="240" w:lineRule="atLeast"/>
        <w:ind w:firstLine="1134"/>
        <w:jc w:val="center"/>
        <w:rPr>
          <w:rFonts w:ascii="Times New Roman" w:eastAsia="Calibri" w:hAnsi="Times New Roman" w:cs="Times New Roman"/>
          <w:b/>
          <w:sz w:val="24"/>
          <w:szCs w:val="24"/>
        </w:rPr>
      </w:pPr>
      <w:r w:rsidRPr="00555229">
        <w:rPr>
          <w:rFonts w:ascii="Times New Roman" w:eastAsia="Calibri" w:hAnsi="Times New Roman" w:cs="Times New Roman"/>
          <w:b/>
          <w:sz w:val="24"/>
          <w:szCs w:val="24"/>
        </w:rPr>
        <w:t>T.C.</w:t>
      </w:r>
    </w:p>
    <w:p w14:paraId="41CAA65C" w14:textId="77777777" w:rsidR="005E4A08" w:rsidRPr="00555229" w:rsidRDefault="005E4A08" w:rsidP="00D64DBB">
      <w:pPr>
        <w:tabs>
          <w:tab w:val="center" w:pos="4536"/>
        </w:tabs>
        <w:spacing w:after="0" w:line="240" w:lineRule="atLeast"/>
        <w:ind w:firstLine="1134"/>
        <w:jc w:val="center"/>
        <w:rPr>
          <w:rFonts w:ascii="Times New Roman" w:eastAsia="Calibri" w:hAnsi="Times New Roman" w:cs="Times New Roman"/>
          <w:b/>
          <w:sz w:val="24"/>
          <w:szCs w:val="24"/>
        </w:rPr>
      </w:pPr>
      <w:r w:rsidRPr="00555229">
        <w:rPr>
          <w:rFonts w:ascii="Times New Roman" w:eastAsia="Calibri" w:hAnsi="Times New Roman" w:cs="Times New Roman"/>
          <w:b/>
          <w:sz w:val="24"/>
          <w:szCs w:val="24"/>
        </w:rPr>
        <w:t>SİVAS CUMHURİYET ÜNİVERSİTESİ</w:t>
      </w:r>
    </w:p>
    <w:p w14:paraId="165CFFE0" w14:textId="77777777" w:rsidR="005E4A08" w:rsidRPr="00555229" w:rsidRDefault="005E4A08" w:rsidP="00D64DBB">
      <w:pPr>
        <w:spacing w:after="0" w:line="240" w:lineRule="atLeast"/>
        <w:ind w:firstLine="1134"/>
        <w:jc w:val="center"/>
        <w:rPr>
          <w:rFonts w:ascii="Times New Roman" w:eastAsia="Calibri" w:hAnsi="Times New Roman" w:cs="Times New Roman"/>
          <w:b/>
          <w:sz w:val="24"/>
          <w:szCs w:val="24"/>
        </w:rPr>
      </w:pPr>
      <w:r w:rsidRPr="00555229">
        <w:rPr>
          <w:rFonts w:ascii="Times New Roman" w:eastAsia="Calibri" w:hAnsi="Times New Roman" w:cs="Times New Roman"/>
          <w:b/>
          <w:sz w:val="24"/>
          <w:szCs w:val="24"/>
        </w:rPr>
        <w:t>SAĞLIK BİLİMLERİ ENSTİTÜSÜ MÜDÜRLÜĞÜ</w:t>
      </w:r>
    </w:p>
    <w:p w14:paraId="08D0EFCC" w14:textId="77777777" w:rsidR="005E4A08" w:rsidRPr="00555229" w:rsidRDefault="005E4A08" w:rsidP="00D64DBB">
      <w:pPr>
        <w:spacing w:after="0" w:line="240" w:lineRule="atLeast"/>
        <w:ind w:firstLine="1134"/>
        <w:jc w:val="center"/>
        <w:rPr>
          <w:rFonts w:ascii="Times New Roman" w:hAnsi="Times New Roman" w:cs="Times New Roman"/>
          <w:sz w:val="24"/>
          <w:szCs w:val="24"/>
        </w:rPr>
      </w:pPr>
    </w:p>
    <w:p w14:paraId="528C1A28" w14:textId="77777777" w:rsidR="005E4A08" w:rsidRPr="00555229" w:rsidRDefault="005E4A08" w:rsidP="00D64DBB">
      <w:pPr>
        <w:spacing w:after="0" w:line="240" w:lineRule="atLeast"/>
        <w:ind w:firstLine="1134"/>
        <w:jc w:val="center"/>
        <w:rPr>
          <w:rFonts w:ascii="Times New Roman" w:hAnsi="Times New Roman" w:cs="Times New Roman"/>
          <w:sz w:val="24"/>
          <w:szCs w:val="24"/>
        </w:rPr>
      </w:pPr>
    </w:p>
    <w:p w14:paraId="63D46172" w14:textId="77777777" w:rsidR="00714492" w:rsidRPr="00555229" w:rsidRDefault="00714492" w:rsidP="00D64DBB">
      <w:pPr>
        <w:spacing w:after="0" w:line="240" w:lineRule="atLeast"/>
        <w:ind w:firstLine="1134"/>
        <w:jc w:val="center"/>
        <w:rPr>
          <w:rFonts w:ascii="Times New Roman" w:hAnsi="Times New Roman" w:cs="Times New Roman"/>
          <w:sz w:val="24"/>
          <w:szCs w:val="24"/>
        </w:rPr>
      </w:pPr>
    </w:p>
    <w:p w14:paraId="77037AC9" w14:textId="433D9C69" w:rsidR="00C05347" w:rsidRPr="00555229" w:rsidRDefault="00DF2585" w:rsidP="005B3334">
      <w:pPr>
        <w:ind w:firstLine="1134"/>
        <w:jc w:val="both"/>
        <w:rPr>
          <w:rFonts w:ascii="Times New Roman" w:hAnsi="Times New Roman" w:cs="Times New Roman"/>
          <w:sz w:val="24"/>
          <w:szCs w:val="24"/>
        </w:rPr>
      </w:pPr>
      <w:r w:rsidRPr="00555229">
        <w:rPr>
          <w:rFonts w:ascii="Times New Roman" w:hAnsi="Times New Roman" w:cs="Times New Roman"/>
          <w:sz w:val="24"/>
          <w:szCs w:val="24"/>
        </w:rPr>
        <w:t>Sivas Cumhuriyet Üniversitesi Lisansüstü Eğitim ve Öğretim Yönetmenliği hükümleri uyarınca 20</w:t>
      </w:r>
      <w:r w:rsidR="009F1A19">
        <w:rPr>
          <w:rFonts w:ascii="Times New Roman" w:hAnsi="Times New Roman" w:cs="Times New Roman"/>
          <w:sz w:val="24"/>
          <w:szCs w:val="24"/>
        </w:rPr>
        <w:t>20</w:t>
      </w:r>
      <w:r w:rsidRPr="00555229">
        <w:rPr>
          <w:rFonts w:ascii="Times New Roman" w:hAnsi="Times New Roman" w:cs="Times New Roman"/>
          <w:sz w:val="24"/>
          <w:szCs w:val="24"/>
        </w:rPr>
        <w:t>–202</w:t>
      </w:r>
      <w:r w:rsidR="009F1A19">
        <w:rPr>
          <w:rFonts w:ascii="Times New Roman" w:hAnsi="Times New Roman" w:cs="Times New Roman"/>
          <w:sz w:val="24"/>
          <w:szCs w:val="24"/>
        </w:rPr>
        <w:t>1</w:t>
      </w:r>
      <w:r w:rsidRPr="00555229">
        <w:rPr>
          <w:rFonts w:ascii="Times New Roman" w:hAnsi="Times New Roman" w:cs="Times New Roman"/>
          <w:sz w:val="24"/>
          <w:szCs w:val="24"/>
        </w:rPr>
        <w:t xml:space="preserve"> Eğitim Öğretim</w:t>
      </w:r>
      <w:r w:rsidR="001F1496">
        <w:rPr>
          <w:rFonts w:ascii="Times New Roman" w:hAnsi="Times New Roman" w:cs="Times New Roman"/>
          <w:sz w:val="24"/>
          <w:szCs w:val="24"/>
        </w:rPr>
        <w:t xml:space="preserve"> Güz</w:t>
      </w:r>
      <w:r w:rsidRPr="00555229">
        <w:rPr>
          <w:rFonts w:ascii="Times New Roman" w:hAnsi="Times New Roman" w:cs="Times New Roman"/>
          <w:sz w:val="24"/>
          <w:szCs w:val="24"/>
        </w:rPr>
        <w:t xml:space="preserve"> Yarıyılında Tezli Yüksek Lisans, II. Öğretim Tezsiz Yüksek Lisans ve Doktora programlarına öğrenci alınacak olup, kabul edilecek öğrencilerde aranan koşullar, son başvuru tarihi ve ayrılan kontenjanlar aşağıda belirtilmiştir.</w:t>
      </w:r>
    </w:p>
    <w:p w14:paraId="761D1222" w14:textId="77777777" w:rsidR="00E2588B" w:rsidRPr="00555229" w:rsidRDefault="00E2588B" w:rsidP="00D64DBB">
      <w:pPr>
        <w:ind w:firstLine="1134"/>
        <w:jc w:val="center"/>
        <w:rPr>
          <w:rFonts w:ascii="Times New Roman" w:hAnsi="Times New Roman" w:cs="Times New Roman"/>
          <w:b/>
          <w:sz w:val="24"/>
          <w:szCs w:val="24"/>
          <w:u w:val="single"/>
        </w:rPr>
      </w:pPr>
    </w:p>
    <w:p w14:paraId="544DAB18" w14:textId="61223908" w:rsidR="00C05347" w:rsidRPr="00555229" w:rsidRDefault="00186BC4" w:rsidP="00D64DBB">
      <w:pPr>
        <w:ind w:firstLine="1134"/>
        <w:jc w:val="center"/>
        <w:rPr>
          <w:rFonts w:ascii="Times New Roman" w:hAnsi="Times New Roman" w:cs="Times New Roman"/>
          <w:b/>
          <w:sz w:val="24"/>
          <w:szCs w:val="24"/>
          <w:u w:val="single"/>
        </w:rPr>
      </w:pPr>
      <w:r w:rsidRPr="00555229">
        <w:rPr>
          <w:rFonts w:ascii="Times New Roman" w:hAnsi="Times New Roman" w:cs="Times New Roman"/>
          <w:b/>
          <w:sz w:val="24"/>
          <w:szCs w:val="24"/>
          <w:u w:val="single"/>
        </w:rPr>
        <w:t>BAŞVURU VE KAYIT TAKVİMİ</w:t>
      </w:r>
    </w:p>
    <w:p w14:paraId="78F2C304" w14:textId="77777777" w:rsidR="005B3334" w:rsidRPr="00555229" w:rsidRDefault="005B3334" w:rsidP="00D64DBB">
      <w:pPr>
        <w:ind w:firstLine="1134"/>
        <w:jc w:val="center"/>
        <w:rPr>
          <w:rFonts w:ascii="Times New Roman" w:hAnsi="Times New Roman" w:cs="Times New Roman"/>
          <w:b/>
          <w:sz w:val="24"/>
          <w:szCs w:val="24"/>
          <w:u w:val="single"/>
        </w:rPr>
      </w:pPr>
    </w:p>
    <w:tbl>
      <w:tblPr>
        <w:tblStyle w:val="TabloKlavuzu"/>
        <w:tblW w:w="13892" w:type="dxa"/>
        <w:tblInd w:w="-5" w:type="dxa"/>
        <w:tblLook w:val="04A0" w:firstRow="1" w:lastRow="0" w:firstColumn="1" w:lastColumn="0" w:noHBand="0" w:noVBand="1"/>
      </w:tblPr>
      <w:tblGrid>
        <w:gridCol w:w="8913"/>
        <w:gridCol w:w="4979"/>
      </w:tblGrid>
      <w:tr w:rsidR="00316154" w:rsidRPr="00FD3CD8" w14:paraId="0FC95EE6" w14:textId="77777777" w:rsidTr="005B3334">
        <w:tc>
          <w:tcPr>
            <w:tcW w:w="8913" w:type="dxa"/>
          </w:tcPr>
          <w:p w14:paraId="42A9A497" w14:textId="77777777" w:rsidR="00316154" w:rsidRPr="00FD3CD8" w:rsidRDefault="00316154" w:rsidP="00C849BA">
            <w:pPr>
              <w:rPr>
                <w:rFonts w:ascii="Times New Roman" w:hAnsi="Times New Roman" w:cs="Times New Roman"/>
                <w:sz w:val="24"/>
                <w:szCs w:val="24"/>
              </w:rPr>
            </w:pPr>
            <w:r w:rsidRPr="00FD3CD8">
              <w:rPr>
                <w:rFonts w:ascii="Times New Roman" w:hAnsi="Times New Roman" w:cs="Times New Roman"/>
                <w:sz w:val="24"/>
                <w:szCs w:val="24"/>
              </w:rPr>
              <w:t>Tezli Yüksek Lisans- Tezsiz Yüksek Lisans ve Doktora Programlarına Otomasyon Sistemi Üzerinden Başvuruların Alınması</w:t>
            </w:r>
          </w:p>
        </w:tc>
        <w:tc>
          <w:tcPr>
            <w:tcW w:w="4979" w:type="dxa"/>
          </w:tcPr>
          <w:p w14:paraId="2BFC7962" w14:textId="7D106748" w:rsidR="00316154" w:rsidRPr="00FD3CD8" w:rsidRDefault="00316154" w:rsidP="00C849BA">
            <w:pPr>
              <w:jc w:val="center"/>
              <w:rPr>
                <w:rFonts w:ascii="Times New Roman" w:hAnsi="Times New Roman" w:cs="Times New Roman"/>
                <w:sz w:val="24"/>
                <w:szCs w:val="24"/>
              </w:rPr>
            </w:pPr>
            <w:r w:rsidRPr="00FD3CD8">
              <w:rPr>
                <w:rFonts w:ascii="Times New Roman" w:hAnsi="Times New Roman" w:cs="Times New Roman"/>
                <w:sz w:val="24"/>
                <w:szCs w:val="24"/>
              </w:rPr>
              <w:t>1</w:t>
            </w:r>
            <w:r w:rsidR="00340E5D">
              <w:rPr>
                <w:rFonts w:ascii="Times New Roman" w:hAnsi="Times New Roman" w:cs="Times New Roman"/>
                <w:sz w:val="24"/>
                <w:szCs w:val="24"/>
              </w:rPr>
              <w:t>4</w:t>
            </w:r>
            <w:r w:rsidRPr="00FD3CD8">
              <w:rPr>
                <w:rFonts w:ascii="Times New Roman" w:hAnsi="Times New Roman" w:cs="Times New Roman"/>
                <w:sz w:val="24"/>
                <w:szCs w:val="24"/>
              </w:rPr>
              <w:t xml:space="preserve"> </w:t>
            </w:r>
            <w:r w:rsidR="00340E5D">
              <w:rPr>
                <w:rFonts w:ascii="Times New Roman" w:hAnsi="Times New Roman" w:cs="Times New Roman"/>
                <w:sz w:val="24"/>
                <w:szCs w:val="24"/>
              </w:rPr>
              <w:t>Eylül</w:t>
            </w:r>
            <w:r w:rsidRPr="00FD3CD8">
              <w:rPr>
                <w:rFonts w:ascii="Times New Roman" w:hAnsi="Times New Roman" w:cs="Times New Roman"/>
                <w:sz w:val="24"/>
                <w:szCs w:val="24"/>
              </w:rPr>
              <w:t>-</w:t>
            </w:r>
            <w:r w:rsidR="00340E5D">
              <w:rPr>
                <w:rFonts w:ascii="Times New Roman" w:hAnsi="Times New Roman" w:cs="Times New Roman"/>
                <w:sz w:val="24"/>
                <w:szCs w:val="24"/>
              </w:rPr>
              <w:t>23</w:t>
            </w:r>
            <w:r w:rsidRPr="00FD3CD8">
              <w:rPr>
                <w:rFonts w:ascii="Times New Roman" w:hAnsi="Times New Roman" w:cs="Times New Roman"/>
                <w:sz w:val="24"/>
                <w:szCs w:val="24"/>
              </w:rPr>
              <w:t xml:space="preserve"> Eylül 2020</w:t>
            </w:r>
          </w:p>
        </w:tc>
      </w:tr>
      <w:tr w:rsidR="00340E5D" w:rsidRPr="00FD3CD8" w14:paraId="537D758C" w14:textId="77777777" w:rsidTr="005B3334">
        <w:tc>
          <w:tcPr>
            <w:tcW w:w="8913" w:type="dxa"/>
          </w:tcPr>
          <w:p w14:paraId="67AEF07F" w14:textId="62B01177" w:rsidR="00340E5D" w:rsidRPr="00FD3CD8" w:rsidRDefault="00340E5D" w:rsidP="00340E5D">
            <w:pPr>
              <w:rPr>
                <w:rFonts w:ascii="Times New Roman" w:hAnsi="Times New Roman" w:cs="Times New Roman"/>
                <w:sz w:val="24"/>
                <w:szCs w:val="24"/>
              </w:rPr>
            </w:pPr>
            <w:r w:rsidRPr="00FD3CD8">
              <w:rPr>
                <w:rFonts w:ascii="Times New Roman" w:hAnsi="Times New Roman" w:cs="Times New Roman"/>
                <w:sz w:val="24"/>
                <w:szCs w:val="24"/>
              </w:rPr>
              <w:t xml:space="preserve">Yatay Geçiş Başvuru Tarihi </w:t>
            </w:r>
          </w:p>
        </w:tc>
        <w:tc>
          <w:tcPr>
            <w:tcW w:w="4979" w:type="dxa"/>
          </w:tcPr>
          <w:p w14:paraId="3D4D247C" w14:textId="3BEDBB37" w:rsidR="00340E5D" w:rsidRPr="00FD3CD8" w:rsidRDefault="00340E5D" w:rsidP="00340E5D">
            <w:pPr>
              <w:jc w:val="center"/>
              <w:rPr>
                <w:rFonts w:ascii="Times New Roman" w:hAnsi="Times New Roman" w:cs="Times New Roman"/>
                <w:sz w:val="24"/>
                <w:szCs w:val="24"/>
              </w:rPr>
            </w:pPr>
            <w:r w:rsidRPr="001A4F05">
              <w:rPr>
                <w:rFonts w:ascii="Times New Roman" w:hAnsi="Times New Roman" w:cs="Times New Roman"/>
                <w:sz w:val="24"/>
                <w:szCs w:val="24"/>
              </w:rPr>
              <w:t>14 Eylül-23 Eylül 2020</w:t>
            </w:r>
          </w:p>
        </w:tc>
      </w:tr>
      <w:tr w:rsidR="00787FC0" w:rsidRPr="00FD3CD8" w14:paraId="5D344F3E" w14:textId="77777777" w:rsidTr="005B3334">
        <w:tc>
          <w:tcPr>
            <w:tcW w:w="8913" w:type="dxa"/>
          </w:tcPr>
          <w:p w14:paraId="354336A9" w14:textId="7FBDBC64" w:rsidR="00787FC0" w:rsidRPr="00FD3CD8" w:rsidRDefault="00787FC0" w:rsidP="00340E5D">
            <w:pPr>
              <w:rPr>
                <w:rFonts w:ascii="Times New Roman" w:hAnsi="Times New Roman" w:cs="Times New Roman"/>
                <w:sz w:val="24"/>
                <w:szCs w:val="24"/>
              </w:rPr>
            </w:pPr>
            <w:r>
              <w:rPr>
                <w:rFonts w:ascii="Times New Roman" w:hAnsi="Times New Roman" w:cs="Times New Roman"/>
                <w:sz w:val="24"/>
                <w:szCs w:val="24"/>
              </w:rPr>
              <w:t>Yabancı Uyruklu Öğrencilerin Başvuru Tarihi</w:t>
            </w:r>
          </w:p>
        </w:tc>
        <w:tc>
          <w:tcPr>
            <w:tcW w:w="4979" w:type="dxa"/>
          </w:tcPr>
          <w:p w14:paraId="6E94CAC8" w14:textId="7C86328D" w:rsidR="00787FC0" w:rsidRPr="001A4F05" w:rsidRDefault="00787FC0" w:rsidP="00340E5D">
            <w:pPr>
              <w:jc w:val="center"/>
              <w:rPr>
                <w:rFonts w:ascii="Times New Roman" w:hAnsi="Times New Roman" w:cs="Times New Roman"/>
                <w:sz w:val="24"/>
                <w:szCs w:val="24"/>
              </w:rPr>
            </w:pPr>
            <w:r w:rsidRPr="001A4F05">
              <w:rPr>
                <w:rFonts w:ascii="Times New Roman" w:hAnsi="Times New Roman" w:cs="Times New Roman"/>
                <w:sz w:val="24"/>
                <w:szCs w:val="24"/>
              </w:rPr>
              <w:t>14 Eylül-23 Eylül 2020</w:t>
            </w:r>
          </w:p>
        </w:tc>
      </w:tr>
      <w:tr w:rsidR="00340E5D" w:rsidRPr="00FD3CD8" w14:paraId="45C0949F" w14:textId="77777777" w:rsidTr="005B3334">
        <w:tc>
          <w:tcPr>
            <w:tcW w:w="8913" w:type="dxa"/>
          </w:tcPr>
          <w:p w14:paraId="3B4A68AC" w14:textId="77777777" w:rsidR="00340E5D" w:rsidRPr="00FD3CD8" w:rsidRDefault="00340E5D" w:rsidP="00340E5D">
            <w:pPr>
              <w:rPr>
                <w:rFonts w:ascii="Times New Roman" w:hAnsi="Times New Roman" w:cs="Times New Roman"/>
                <w:sz w:val="24"/>
                <w:szCs w:val="24"/>
              </w:rPr>
            </w:pPr>
            <w:r w:rsidRPr="00FD3CD8">
              <w:rPr>
                <w:rFonts w:ascii="Times New Roman" w:hAnsi="Times New Roman" w:cs="Times New Roman"/>
                <w:sz w:val="24"/>
                <w:szCs w:val="24"/>
              </w:rPr>
              <w:t>Başvuruların Değerlendirilmesi</w:t>
            </w:r>
          </w:p>
        </w:tc>
        <w:tc>
          <w:tcPr>
            <w:tcW w:w="4979" w:type="dxa"/>
          </w:tcPr>
          <w:p w14:paraId="309E58C7" w14:textId="29AE6FB0" w:rsidR="00340E5D" w:rsidRPr="00FD3CD8" w:rsidRDefault="00340E5D" w:rsidP="00340E5D">
            <w:pPr>
              <w:jc w:val="center"/>
              <w:rPr>
                <w:rFonts w:ascii="Times New Roman" w:hAnsi="Times New Roman" w:cs="Times New Roman"/>
                <w:sz w:val="24"/>
                <w:szCs w:val="24"/>
              </w:rPr>
            </w:pPr>
            <w:r w:rsidRPr="001A4F05">
              <w:rPr>
                <w:rFonts w:ascii="Times New Roman" w:hAnsi="Times New Roman" w:cs="Times New Roman"/>
                <w:sz w:val="24"/>
                <w:szCs w:val="24"/>
              </w:rPr>
              <w:t>14 Eylül-23 Eylül 2020</w:t>
            </w:r>
          </w:p>
        </w:tc>
      </w:tr>
      <w:tr w:rsidR="00C90923" w:rsidRPr="00FD3CD8" w14:paraId="687C264A" w14:textId="77777777" w:rsidTr="005B3334">
        <w:tc>
          <w:tcPr>
            <w:tcW w:w="8913" w:type="dxa"/>
          </w:tcPr>
          <w:p w14:paraId="081278CC" w14:textId="5CE75324" w:rsidR="00C90923" w:rsidRPr="00FD3CD8" w:rsidRDefault="00C90923" w:rsidP="00C90923">
            <w:pPr>
              <w:rPr>
                <w:rFonts w:ascii="Times New Roman" w:hAnsi="Times New Roman" w:cs="Times New Roman"/>
                <w:sz w:val="24"/>
                <w:szCs w:val="24"/>
              </w:rPr>
            </w:pPr>
            <w:r w:rsidRPr="00FD3CD8">
              <w:rPr>
                <w:rFonts w:ascii="Times New Roman" w:hAnsi="Times New Roman" w:cs="Times New Roman"/>
                <w:sz w:val="24"/>
                <w:szCs w:val="24"/>
              </w:rPr>
              <w:t>Ön Değerlendirme Sonucunun Açıklanması</w:t>
            </w:r>
          </w:p>
        </w:tc>
        <w:tc>
          <w:tcPr>
            <w:tcW w:w="4979" w:type="dxa"/>
          </w:tcPr>
          <w:p w14:paraId="47B0E634" w14:textId="32D5376F" w:rsidR="00C90923" w:rsidRPr="00FD3CD8" w:rsidRDefault="00340E5D" w:rsidP="00C90923">
            <w:pPr>
              <w:jc w:val="center"/>
              <w:rPr>
                <w:rFonts w:ascii="Times New Roman" w:hAnsi="Times New Roman" w:cs="Times New Roman"/>
                <w:sz w:val="24"/>
                <w:szCs w:val="24"/>
              </w:rPr>
            </w:pPr>
            <w:r>
              <w:rPr>
                <w:rFonts w:ascii="Times New Roman" w:hAnsi="Times New Roman" w:cs="Times New Roman"/>
                <w:sz w:val="24"/>
                <w:szCs w:val="24"/>
              </w:rPr>
              <w:t>28</w:t>
            </w:r>
            <w:r w:rsidR="00C90923" w:rsidRPr="00FD3CD8">
              <w:rPr>
                <w:rFonts w:ascii="Times New Roman" w:hAnsi="Times New Roman" w:cs="Times New Roman"/>
                <w:sz w:val="24"/>
                <w:szCs w:val="24"/>
              </w:rPr>
              <w:t xml:space="preserve"> Eylül 2020</w:t>
            </w:r>
          </w:p>
        </w:tc>
      </w:tr>
      <w:tr w:rsidR="00C90923" w:rsidRPr="00FD3CD8" w14:paraId="3FA9478C" w14:textId="77777777" w:rsidTr="005B3334">
        <w:tc>
          <w:tcPr>
            <w:tcW w:w="8913" w:type="dxa"/>
          </w:tcPr>
          <w:p w14:paraId="7DD5D712" w14:textId="77777777" w:rsidR="00C90923" w:rsidRPr="00FD3CD8" w:rsidRDefault="00C90923" w:rsidP="00C90923">
            <w:pPr>
              <w:rPr>
                <w:rFonts w:ascii="Times New Roman" w:hAnsi="Times New Roman" w:cs="Times New Roman"/>
                <w:sz w:val="24"/>
                <w:szCs w:val="24"/>
              </w:rPr>
            </w:pPr>
            <w:r w:rsidRPr="00FD3CD8">
              <w:rPr>
                <w:rFonts w:ascii="Times New Roman" w:hAnsi="Times New Roman" w:cs="Times New Roman"/>
                <w:sz w:val="24"/>
                <w:szCs w:val="24"/>
              </w:rPr>
              <w:t xml:space="preserve">Tezli Yüksek Lisans ve Doktora Programı </w:t>
            </w:r>
          </w:p>
          <w:p w14:paraId="0FA8C6DA" w14:textId="77777777" w:rsidR="00C90923" w:rsidRPr="00FD3CD8" w:rsidRDefault="00C90923" w:rsidP="00C90923">
            <w:pPr>
              <w:rPr>
                <w:rFonts w:ascii="Times New Roman" w:hAnsi="Times New Roman" w:cs="Times New Roman"/>
                <w:sz w:val="24"/>
                <w:szCs w:val="24"/>
              </w:rPr>
            </w:pPr>
            <w:r w:rsidRPr="00FD3CD8">
              <w:rPr>
                <w:rFonts w:ascii="Times New Roman" w:hAnsi="Times New Roman" w:cs="Times New Roman"/>
                <w:sz w:val="24"/>
                <w:szCs w:val="24"/>
              </w:rPr>
              <w:t>Yazılı ve Mülakat Sınav Tarihi</w:t>
            </w:r>
          </w:p>
        </w:tc>
        <w:tc>
          <w:tcPr>
            <w:tcW w:w="4979" w:type="dxa"/>
          </w:tcPr>
          <w:p w14:paraId="58E14FAB" w14:textId="4F0B77A4" w:rsidR="00C90923" w:rsidRPr="00FD3CD8" w:rsidRDefault="00340E5D" w:rsidP="00C90923">
            <w:pPr>
              <w:jc w:val="center"/>
              <w:rPr>
                <w:rFonts w:ascii="Times New Roman" w:hAnsi="Times New Roman" w:cs="Times New Roman"/>
                <w:sz w:val="24"/>
                <w:szCs w:val="24"/>
              </w:rPr>
            </w:pPr>
            <w:r>
              <w:rPr>
                <w:rFonts w:ascii="Times New Roman" w:hAnsi="Times New Roman" w:cs="Times New Roman"/>
                <w:sz w:val="24"/>
                <w:szCs w:val="24"/>
              </w:rPr>
              <w:t>30</w:t>
            </w:r>
            <w:r w:rsidR="00C90923" w:rsidRPr="00FD3CD8">
              <w:rPr>
                <w:rFonts w:ascii="Times New Roman" w:hAnsi="Times New Roman" w:cs="Times New Roman"/>
                <w:sz w:val="24"/>
                <w:szCs w:val="24"/>
              </w:rPr>
              <w:t xml:space="preserve"> Eylül 2020</w:t>
            </w:r>
          </w:p>
          <w:p w14:paraId="56BA2EFB" w14:textId="77777777" w:rsidR="00C90923" w:rsidRPr="00FD3CD8" w:rsidRDefault="00C90923" w:rsidP="00C90923">
            <w:pPr>
              <w:jc w:val="center"/>
              <w:rPr>
                <w:rFonts w:ascii="Times New Roman" w:hAnsi="Times New Roman" w:cs="Times New Roman"/>
                <w:sz w:val="24"/>
                <w:szCs w:val="24"/>
              </w:rPr>
            </w:pPr>
            <w:r w:rsidRPr="00FD3CD8">
              <w:rPr>
                <w:rFonts w:ascii="Times New Roman" w:hAnsi="Times New Roman" w:cs="Times New Roman"/>
                <w:sz w:val="24"/>
                <w:szCs w:val="24"/>
              </w:rPr>
              <w:t>(Yazılı Sınav:10.00- Mülakat: 14.00)</w:t>
            </w:r>
          </w:p>
        </w:tc>
      </w:tr>
      <w:tr w:rsidR="00C90923" w:rsidRPr="00FD3CD8" w14:paraId="3320B47F" w14:textId="77777777" w:rsidTr="005B3334">
        <w:tc>
          <w:tcPr>
            <w:tcW w:w="8913" w:type="dxa"/>
          </w:tcPr>
          <w:p w14:paraId="5C2AA312" w14:textId="77777777" w:rsidR="00C90923" w:rsidRPr="00FD3CD8" w:rsidRDefault="00C90923" w:rsidP="00C90923">
            <w:pPr>
              <w:rPr>
                <w:rFonts w:ascii="Times New Roman" w:hAnsi="Times New Roman" w:cs="Times New Roman"/>
                <w:sz w:val="24"/>
                <w:szCs w:val="24"/>
              </w:rPr>
            </w:pPr>
            <w:r w:rsidRPr="00FD3CD8">
              <w:rPr>
                <w:rFonts w:ascii="Times New Roman" w:hAnsi="Times New Roman" w:cs="Times New Roman"/>
                <w:sz w:val="24"/>
                <w:szCs w:val="24"/>
              </w:rPr>
              <w:t>Kesin Kayıt Hakkı Kazanan Adayların İlanı</w:t>
            </w:r>
          </w:p>
        </w:tc>
        <w:tc>
          <w:tcPr>
            <w:tcW w:w="4979" w:type="dxa"/>
          </w:tcPr>
          <w:p w14:paraId="6ABEC1E1" w14:textId="204E3660" w:rsidR="00C90923" w:rsidRPr="00FD3CD8" w:rsidRDefault="00340E5D" w:rsidP="00C90923">
            <w:pPr>
              <w:jc w:val="center"/>
              <w:rPr>
                <w:rFonts w:ascii="Times New Roman" w:hAnsi="Times New Roman" w:cs="Times New Roman"/>
                <w:sz w:val="24"/>
                <w:szCs w:val="24"/>
              </w:rPr>
            </w:pPr>
            <w:r>
              <w:rPr>
                <w:rFonts w:ascii="Times New Roman" w:hAnsi="Times New Roman" w:cs="Times New Roman"/>
                <w:sz w:val="24"/>
                <w:szCs w:val="24"/>
              </w:rPr>
              <w:t>02</w:t>
            </w:r>
            <w:r w:rsidR="00C90923" w:rsidRPr="00FD3CD8">
              <w:rPr>
                <w:rFonts w:ascii="Times New Roman" w:hAnsi="Times New Roman" w:cs="Times New Roman"/>
                <w:sz w:val="24"/>
                <w:szCs w:val="24"/>
              </w:rPr>
              <w:t xml:space="preserve"> </w:t>
            </w:r>
            <w:r>
              <w:rPr>
                <w:rFonts w:ascii="Times New Roman" w:hAnsi="Times New Roman" w:cs="Times New Roman"/>
                <w:sz w:val="24"/>
                <w:szCs w:val="24"/>
              </w:rPr>
              <w:t>Ekim</w:t>
            </w:r>
            <w:r w:rsidR="00C90923" w:rsidRPr="00FD3CD8">
              <w:rPr>
                <w:rFonts w:ascii="Times New Roman" w:hAnsi="Times New Roman" w:cs="Times New Roman"/>
                <w:sz w:val="24"/>
                <w:szCs w:val="24"/>
              </w:rPr>
              <w:t xml:space="preserve"> 2020</w:t>
            </w:r>
          </w:p>
        </w:tc>
      </w:tr>
      <w:tr w:rsidR="00C90923" w:rsidRPr="00FD3CD8" w14:paraId="36BD0483" w14:textId="77777777" w:rsidTr="005B3334">
        <w:tc>
          <w:tcPr>
            <w:tcW w:w="8913" w:type="dxa"/>
          </w:tcPr>
          <w:p w14:paraId="08B94B39" w14:textId="77777777" w:rsidR="00C90923" w:rsidRPr="00FD3CD8" w:rsidRDefault="00C90923" w:rsidP="00C90923">
            <w:pPr>
              <w:rPr>
                <w:rFonts w:ascii="Times New Roman" w:hAnsi="Times New Roman" w:cs="Times New Roman"/>
                <w:sz w:val="24"/>
                <w:szCs w:val="24"/>
              </w:rPr>
            </w:pPr>
            <w:r w:rsidRPr="00FD3CD8">
              <w:rPr>
                <w:rFonts w:ascii="Times New Roman" w:hAnsi="Times New Roman" w:cs="Times New Roman"/>
                <w:sz w:val="24"/>
                <w:szCs w:val="24"/>
              </w:rPr>
              <w:t>Kesin Kayıt Hakkı Kazan Adayların Kesin Kayıt Tarihi</w:t>
            </w:r>
          </w:p>
        </w:tc>
        <w:tc>
          <w:tcPr>
            <w:tcW w:w="4979" w:type="dxa"/>
          </w:tcPr>
          <w:p w14:paraId="47879070" w14:textId="7FB17181" w:rsidR="00C90923" w:rsidRPr="00FD3CD8" w:rsidRDefault="00340E5D" w:rsidP="00C90923">
            <w:pPr>
              <w:jc w:val="center"/>
              <w:rPr>
                <w:rFonts w:ascii="Times New Roman" w:hAnsi="Times New Roman" w:cs="Times New Roman"/>
                <w:sz w:val="24"/>
                <w:szCs w:val="24"/>
              </w:rPr>
            </w:pPr>
            <w:r>
              <w:rPr>
                <w:rFonts w:ascii="Times New Roman" w:hAnsi="Times New Roman" w:cs="Times New Roman"/>
                <w:sz w:val="24"/>
                <w:szCs w:val="24"/>
              </w:rPr>
              <w:t>05</w:t>
            </w:r>
            <w:r w:rsidR="00C90923" w:rsidRPr="00FD3CD8">
              <w:rPr>
                <w:rFonts w:ascii="Times New Roman" w:hAnsi="Times New Roman" w:cs="Times New Roman"/>
                <w:sz w:val="24"/>
                <w:szCs w:val="24"/>
              </w:rPr>
              <w:t xml:space="preserve"> E</w:t>
            </w:r>
            <w:r>
              <w:rPr>
                <w:rFonts w:ascii="Times New Roman" w:hAnsi="Times New Roman" w:cs="Times New Roman"/>
                <w:sz w:val="24"/>
                <w:szCs w:val="24"/>
              </w:rPr>
              <w:t>kim</w:t>
            </w:r>
            <w:r w:rsidR="00C90923" w:rsidRPr="00FD3CD8">
              <w:rPr>
                <w:rFonts w:ascii="Times New Roman" w:hAnsi="Times New Roman" w:cs="Times New Roman"/>
                <w:sz w:val="24"/>
                <w:szCs w:val="24"/>
              </w:rPr>
              <w:t xml:space="preserve"> -</w:t>
            </w:r>
            <w:r>
              <w:rPr>
                <w:rFonts w:ascii="Times New Roman" w:hAnsi="Times New Roman" w:cs="Times New Roman"/>
                <w:sz w:val="24"/>
                <w:szCs w:val="24"/>
              </w:rPr>
              <w:t>09</w:t>
            </w:r>
            <w:r w:rsidR="00C90923" w:rsidRPr="00FD3CD8">
              <w:rPr>
                <w:rFonts w:ascii="Times New Roman" w:hAnsi="Times New Roman" w:cs="Times New Roman"/>
                <w:sz w:val="24"/>
                <w:szCs w:val="24"/>
              </w:rPr>
              <w:t xml:space="preserve"> E</w:t>
            </w:r>
            <w:r>
              <w:rPr>
                <w:rFonts w:ascii="Times New Roman" w:hAnsi="Times New Roman" w:cs="Times New Roman"/>
                <w:sz w:val="24"/>
                <w:szCs w:val="24"/>
              </w:rPr>
              <w:t>kim</w:t>
            </w:r>
            <w:r w:rsidR="00C90923" w:rsidRPr="00FD3CD8">
              <w:rPr>
                <w:rFonts w:ascii="Times New Roman" w:hAnsi="Times New Roman" w:cs="Times New Roman"/>
                <w:sz w:val="24"/>
                <w:szCs w:val="24"/>
              </w:rPr>
              <w:t xml:space="preserve"> 2020</w:t>
            </w:r>
          </w:p>
        </w:tc>
      </w:tr>
      <w:tr w:rsidR="00FD3CD8" w:rsidRPr="00FD3CD8" w14:paraId="1EC58239" w14:textId="77777777" w:rsidTr="005B3334">
        <w:tc>
          <w:tcPr>
            <w:tcW w:w="8913" w:type="dxa"/>
          </w:tcPr>
          <w:p w14:paraId="0B6324D6" w14:textId="1785A503" w:rsidR="00FD3CD8" w:rsidRPr="00FD3CD8" w:rsidRDefault="00FD3CD8" w:rsidP="00C90923">
            <w:pPr>
              <w:rPr>
                <w:rFonts w:ascii="Times New Roman" w:hAnsi="Times New Roman" w:cs="Times New Roman"/>
                <w:sz w:val="24"/>
                <w:szCs w:val="24"/>
              </w:rPr>
            </w:pPr>
            <w:r w:rsidRPr="00FD3CD8">
              <w:rPr>
                <w:rFonts w:ascii="Times New Roman" w:hAnsi="Times New Roman" w:cs="Times New Roman"/>
                <w:sz w:val="24"/>
                <w:szCs w:val="24"/>
              </w:rPr>
              <w:t xml:space="preserve">Yedek Listelerin Açıklanması </w:t>
            </w:r>
          </w:p>
        </w:tc>
        <w:tc>
          <w:tcPr>
            <w:tcW w:w="4979" w:type="dxa"/>
          </w:tcPr>
          <w:p w14:paraId="7588DE4F" w14:textId="17D45749" w:rsidR="00FD3CD8" w:rsidRPr="00FD3CD8" w:rsidRDefault="00FD3CD8" w:rsidP="00C90923">
            <w:pPr>
              <w:jc w:val="center"/>
              <w:rPr>
                <w:rFonts w:ascii="Times New Roman" w:hAnsi="Times New Roman" w:cs="Times New Roman"/>
                <w:sz w:val="24"/>
                <w:szCs w:val="24"/>
              </w:rPr>
            </w:pPr>
            <w:r>
              <w:rPr>
                <w:rFonts w:ascii="Times New Roman" w:hAnsi="Times New Roman" w:cs="Times New Roman"/>
                <w:sz w:val="24"/>
                <w:szCs w:val="24"/>
              </w:rPr>
              <w:t>1</w:t>
            </w:r>
            <w:r w:rsidR="00340E5D">
              <w:rPr>
                <w:rFonts w:ascii="Times New Roman" w:hAnsi="Times New Roman" w:cs="Times New Roman"/>
                <w:sz w:val="24"/>
                <w:szCs w:val="24"/>
              </w:rPr>
              <w:t>2</w:t>
            </w:r>
            <w:r>
              <w:rPr>
                <w:rFonts w:ascii="Times New Roman" w:hAnsi="Times New Roman" w:cs="Times New Roman"/>
                <w:sz w:val="24"/>
                <w:szCs w:val="24"/>
              </w:rPr>
              <w:t xml:space="preserve"> E</w:t>
            </w:r>
            <w:r w:rsidR="00340E5D">
              <w:rPr>
                <w:rFonts w:ascii="Times New Roman" w:hAnsi="Times New Roman" w:cs="Times New Roman"/>
                <w:sz w:val="24"/>
                <w:szCs w:val="24"/>
              </w:rPr>
              <w:t>kim</w:t>
            </w:r>
            <w:r>
              <w:rPr>
                <w:rFonts w:ascii="Times New Roman" w:hAnsi="Times New Roman" w:cs="Times New Roman"/>
                <w:sz w:val="24"/>
                <w:szCs w:val="24"/>
              </w:rPr>
              <w:t xml:space="preserve"> 2020</w:t>
            </w:r>
          </w:p>
        </w:tc>
      </w:tr>
      <w:tr w:rsidR="00FD3CD8" w:rsidRPr="00FD3CD8" w14:paraId="34F49547" w14:textId="77777777" w:rsidTr="005B3334">
        <w:tc>
          <w:tcPr>
            <w:tcW w:w="8913" w:type="dxa"/>
          </w:tcPr>
          <w:p w14:paraId="1391FAD2" w14:textId="244CC57A" w:rsidR="00FD3CD8" w:rsidRPr="00FD3CD8" w:rsidRDefault="00FD3CD8" w:rsidP="00C90923">
            <w:pPr>
              <w:rPr>
                <w:rFonts w:ascii="Times New Roman" w:hAnsi="Times New Roman" w:cs="Times New Roman"/>
                <w:sz w:val="24"/>
                <w:szCs w:val="24"/>
              </w:rPr>
            </w:pPr>
            <w:r w:rsidRPr="00FD3CD8">
              <w:rPr>
                <w:rFonts w:ascii="Times New Roman" w:hAnsi="Times New Roman" w:cs="Times New Roman"/>
                <w:sz w:val="24"/>
                <w:szCs w:val="24"/>
              </w:rPr>
              <w:t>Kesin Kayıtlar (Yedek Listeden)</w:t>
            </w:r>
          </w:p>
        </w:tc>
        <w:tc>
          <w:tcPr>
            <w:tcW w:w="4979" w:type="dxa"/>
          </w:tcPr>
          <w:p w14:paraId="625012F8" w14:textId="53B51E61" w:rsidR="00FD3CD8" w:rsidRPr="00FD3CD8" w:rsidRDefault="00340E5D" w:rsidP="00C90923">
            <w:pPr>
              <w:jc w:val="center"/>
              <w:rPr>
                <w:rFonts w:ascii="Times New Roman" w:hAnsi="Times New Roman" w:cs="Times New Roman"/>
                <w:sz w:val="24"/>
                <w:szCs w:val="24"/>
              </w:rPr>
            </w:pPr>
            <w:r>
              <w:rPr>
                <w:rFonts w:ascii="Times New Roman" w:hAnsi="Times New Roman" w:cs="Times New Roman"/>
                <w:sz w:val="24"/>
                <w:szCs w:val="24"/>
              </w:rPr>
              <w:t>1</w:t>
            </w:r>
            <w:r w:rsidR="00FD3CD8">
              <w:rPr>
                <w:rFonts w:ascii="Times New Roman" w:hAnsi="Times New Roman" w:cs="Times New Roman"/>
                <w:sz w:val="24"/>
                <w:szCs w:val="24"/>
              </w:rPr>
              <w:t>2 E</w:t>
            </w:r>
            <w:r>
              <w:rPr>
                <w:rFonts w:ascii="Times New Roman" w:hAnsi="Times New Roman" w:cs="Times New Roman"/>
                <w:sz w:val="24"/>
                <w:szCs w:val="24"/>
              </w:rPr>
              <w:t>kim</w:t>
            </w:r>
            <w:r w:rsidR="00FD3CD8">
              <w:rPr>
                <w:rFonts w:ascii="Times New Roman" w:hAnsi="Times New Roman" w:cs="Times New Roman"/>
                <w:sz w:val="24"/>
                <w:szCs w:val="24"/>
              </w:rPr>
              <w:t xml:space="preserve">- </w:t>
            </w:r>
            <w:r>
              <w:rPr>
                <w:rFonts w:ascii="Times New Roman" w:hAnsi="Times New Roman" w:cs="Times New Roman"/>
                <w:sz w:val="24"/>
                <w:szCs w:val="24"/>
              </w:rPr>
              <w:t>1</w:t>
            </w:r>
            <w:r w:rsidR="00FD3CD8">
              <w:rPr>
                <w:rFonts w:ascii="Times New Roman" w:hAnsi="Times New Roman" w:cs="Times New Roman"/>
                <w:sz w:val="24"/>
                <w:szCs w:val="24"/>
              </w:rPr>
              <w:t>3 E</w:t>
            </w:r>
            <w:r>
              <w:rPr>
                <w:rFonts w:ascii="Times New Roman" w:hAnsi="Times New Roman" w:cs="Times New Roman"/>
                <w:sz w:val="24"/>
                <w:szCs w:val="24"/>
              </w:rPr>
              <w:t>kim</w:t>
            </w:r>
            <w:r w:rsidR="00FD3CD8">
              <w:rPr>
                <w:rFonts w:ascii="Times New Roman" w:hAnsi="Times New Roman" w:cs="Times New Roman"/>
                <w:sz w:val="24"/>
                <w:szCs w:val="24"/>
              </w:rPr>
              <w:t xml:space="preserve"> 2020</w:t>
            </w:r>
          </w:p>
        </w:tc>
      </w:tr>
    </w:tbl>
    <w:p w14:paraId="0C62D7AE" w14:textId="77777777" w:rsidR="00C05347" w:rsidRPr="00555229" w:rsidRDefault="00C05347" w:rsidP="00D64DBB">
      <w:pPr>
        <w:ind w:firstLine="1134"/>
        <w:jc w:val="center"/>
        <w:rPr>
          <w:rFonts w:ascii="Times New Roman" w:hAnsi="Times New Roman" w:cs="Times New Roman"/>
          <w:sz w:val="24"/>
          <w:szCs w:val="24"/>
        </w:rPr>
      </w:pPr>
    </w:p>
    <w:p w14:paraId="46F8E9A1" w14:textId="54F47B3E" w:rsidR="0023472A" w:rsidRDefault="0023472A" w:rsidP="00D64DBB">
      <w:pPr>
        <w:ind w:firstLine="1134"/>
        <w:jc w:val="center"/>
        <w:rPr>
          <w:rFonts w:ascii="Times New Roman" w:hAnsi="Times New Roman" w:cs="Times New Roman"/>
          <w:sz w:val="24"/>
          <w:szCs w:val="24"/>
        </w:rPr>
      </w:pPr>
    </w:p>
    <w:p w14:paraId="4228D443" w14:textId="3363E6E8" w:rsidR="0053405C" w:rsidRDefault="0053405C" w:rsidP="00D64DBB">
      <w:pPr>
        <w:ind w:firstLine="1134"/>
        <w:jc w:val="center"/>
        <w:rPr>
          <w:rFonts w:ascii="Times New Roman" w:hAnsi="Times New Roman" w:cs="Times New Roman"/>
          <w:sz w:val="24"/>
          <w:szCs w:val="24"/>
        </w:rPr>
      </w:pPr>
    </w:p>
    <w:p w14:paraId="1A9E2095" w14:textId="77777777" w:rsidR="0053405C" w:rsidRPr="00555229" w:rsidRDefault="0053405C" w:rsidP="00D64DBB">
      <w:pPr>
        <w:ind w:firstLine="1134"/>
        <w:jc w:val="center"/>
        <w:rPr>
          <w:rFonts w:ascii="Times New Roman" w:hAnsi="Times New Roman" w:cs="Times New Roman"/>
          <w:sz w:val="24"/>
          <w:szCs w:val="24"/>
        </w:rPr>
      </w:pPr>
    </w:p>
    <w:p w14:paraId="00EB8C81" w14:textId="77777777" w:rsidR="009516B9" w:rsidRPr="00555229" w:rsidRDefault="0042524E" w:rsidP="00D64DBB">
      <w:pPr>
        <w:ind w:firstLine="1134"/>
        <w:jc w:val="center"/>
        <w:rPr>
          <w:rFonts w:ascii="Times New Roman" w:hAnsi="Times New Roman" w:cs="Times New Roman"/>
          <w:b/>
          <w:color w:val="FF0000"/>
          <w:sz w:val="24"/>
          <w:szCs w:val="24"/>
        </w:rPr>
      </w:pPr>
      <w:r w:rsidRPr="00555229">
        <w:rPr>
          <w:rFonts w:ascii="Times New Roman" w:hAnsi="Times New Roman" w:cs="Times New Roman"/>
          <w:b/>
          <w:color w:val="FF0000"/>
          <w:sz w:val="24"/>
          <w:szCs w:val="24"/>
        </w:rPr>
        <w:lastRenderedPageBreak/>
        <w:t xml:space="preserve">PROGRAMLAR </w:t>
      </w:r>
      <w:r w:rsidR="004F1BAA" w:rsidRPr="00555229">
        <w:rPr>
          <w:rFonts w:ascii="Times New Roman" w:hAnsi="Times New Roman" w:cs="Times New Roman"/>
          <w:b/>
          <w:color w:val="FF0000"/>
          <w:sz w:val="24"/>
          <w:szCs w:val="24"/>
        </w:rPr>
        <w:t>BAŞVURU KOŞUL VE KONTENJANLARI</w:t>
      </w:r>
    </w:p>
    <w:tbl>
      <w:tblPr>
        <w:tblW w:w="14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760"/>
        <w:gridCol w:w="1014"/>
        <w:gridCol w:w="442"/>
        <w:gridCol w:w="571"/>
        <w:gridCol w:w="726"/>
        <w:gridCol w:w="868"/>
        <w:gridCol w:w="723"/>
        <w:gridCol w:w="6063"/>
      </w:tblGrid>
      <w:tr w:rsidR="00E2588B" w:rsidRPr="00555229" w14:paraId="46100899" w14:textId="77777777" w:rsidTr="00555229">
        <w:trPr>
          <w:cantSplit/>
          <w:trHeight w:val="2420"/>
          <w:jc w:val="center"/>
        </w:trPr>
        <w:tc>
          <w:tcPr>
            <w:tcW w:w="3760" w:type="dxa"/>
            <w:tcBorders>
              <w:left w:val="single" w:sz="6" w:space="0" w:color="000000"/>
              <w:bottom w:val="single" w:sz="6" w:space="0" w:color="000000"/>
              <w:right w:val="single" w:sz="6" w:space="0" w:color="000000"/>
            </w:tcBorders>
            <w:shd w:val="clear" w:color="auto" w:fill="9CC2E5"/>
            <w:tcMar>
              <w:top w:w="0" w:type="dxa"/>
              <w:left w:w="75" w:type="dxa"/>
              <w:bottom w:w="0" w:type="dxa"/>
              <w:right w:w="75" w:type="dxa"/>
            </w:tcMar>
            <w:vAlign w:val="center"/>
          </w:tcPr>
          <w:p w14:paraId="6779D906" w14:textId="77777777" w:rsidR="00E2588B" w:rsidRPr="00555229" w:rsidRDefault="00E2588B" w:rsidP="00C849BA">
            <w:pPr>
              <w:autoSpaceDE w:val="0"/>
              <w:autoSpaceDN w:val="0"/>
              <w:adjustRightInd w:val="0"/>
              <w:spacing w:before="40" w:after="40" w:line="240" w:lineRule="auto"/>
              <w:ind w:left="-426" w:right="-569" w:firstLine="426"/>
              <w:jc w:val="center"/>
              <w:rPr>
                <w:rFonts w:ascii="Times New Roman" w:hAnsi="Times New Roman" w:cs="Times New Roman"/>
                <w:b/>
                <w:color w:val="000000" w:themeColor="text1"/>
                <w:lang w:val="en-US"/>
              </w:rPr>
            </w:pPr>
            <w:bookmarkStart w:id="0" w:name="_Hlk49264254"/>
          </w:p>
          <w:p w14:paraId="4887A2CE" w14:textId="77777777" w:rsidR="00E2588B" w:rsidRPr="00555229" w:rsidRDefault="00E2588B" w:rsidP="00C849BA">
            <w:pPr>
              <w:autoSpaceDE w:val="0"/>
              <w:autoSpaceDN w:val="0"/>
              <w:adjustRightInd w:val="0"/>
              <w:spacing w:before="40" w:after="40" w:line="240" w:lineRule="auto"/>
              <w:ind w:left="-426" w:right="-569" w:firstLine="426"/>
              <w:jc w:val="center"/>
              <w:rPr>
                <w:rFonts w:ascii="Times New Roman" w:hAnsi="Times New Roman" w:cs="Times New Roman"/>
                <w:b/>
                <w:color w:val="000000" w:themeColor="text1"/>
                <w:lang w:val="en-US"/>
              </w:rPr>
            </w:pPr>
            <w:r w:rsidRPr="00555229">
              <w:rPr>
                <w:rFonts w:ascii="Times New Roman" w:hAnsi="Times New Roman" w:cs="Times New Roman"/>
                <w:b/>
                <w:color w:val="000000" w:themeColor="text1"/>
                <w:lang w:val="en-US"/>
              </w:rPr>
              <w:t>ANA BİLİM</w:t>
            </w:r>
          </w:p>
          <w:p w14:paraId="167DA629" w14:textId="77777777" w:rsidR="00E2588B" w:rsidRPr="00555229" w:rsidRDefault="00E2588B" w:rsidP="00C849BA">
            <w:pPr>
              <w:autoSpaceDE w:val="0"/>
              <w:autoSpaceDN w:val="0"/>
              <w:adjustRightInd w:val="0"/>
              <w:spacing w:before="40" w:after="40" w:line="240" w:lineRule="auto"/>
              <w:ind w:left="-426" w:right="-569" w:firstLine="426"/>
              <w:jc w:val="center"/>
              <w:rPr>
                <w:rFonts w:ascii="Times New Roman" w:hAnsi="Times New Roman" w:cs="Times New Roman"/>
                <w:b/>
                <w:color w:val="000000" w:themeColor="text1"/>
                <w:lang w:val="en-US"/>
              </w:rPr>
            </w:pPr>
            <w:r w:rsidRPr="00555229">
              <w:rPr>
                <w:rFonts w:ascii="Times New Roman" w:hAnsi="Times New Roman" w:cs="Times New Roman"/>
                <w:b/>
                <w:color w:val="000000" w:themeColor="text1"/>
                <w:lang w:val="en-US"/>
              </w:rPr>
              <w:t>DALI</w:t>
            </w:r>
          </w:p>
        </w:tc>
        <w:tc>
          <w:tcPr>
            <w:tcW w:w="1014" w:type="dxa"/>
            <w:tcBorders>
              <w:left w:val="single" w:sz="6" w:space="0" w:color="000000"/>
              <w:bottom w:val="single" w:sz="6" w:space="0" w:color="000000"/>
              <w:right w:val="single" w:sz="6" w:space="0" w:color="000000"/>
            </w:tcBorders>
            <w:shd w:val="clear" w:color="auto" w:fill="9CC2E5"/>
            <w:tcMar>
              <w:top w:w="0" w:type="dxa"/>
              <w:left w:w="75" w:type="dxa"/>
              <w:bottom w:w="0" w:type="dxa"/>
              <w:right w:w="75" w:type="dxa"/>
            </w:tcMar>
            <w:textDirection w:val="tbRl"/>
            <w:vAlign w:val="center"/>
          </w:tcPr>
          <w:p w14:paraId="6D5C26E4" w14:textId="77777777" w:rsidR="00E2588B" w:rsidRPr="00555229" w:rsidRDefault="00E2588B" w:rsidP="00C849BA">
            <w:pPr>
              <w:autoSpaceDE w:val="0"/>
              <w:autoSpaceDN w:val="0"/>
              <w:adjustRightInd w:val="0"/>
              <w:spacing w:before="40" w:after="40" w:line="240" w:lineRule="auto"/>
              <w:ind w:left="-426" w:right="-569" w:firstLine="426"/>
              <w:jc w:val="both"/>
              <w:rPr>
                <w:rFonts w:ascii="Times New Roman" w:hAnsi="Times New Roman" w:cs="Times New Roman"/>
                <w:b/>
                <w:color w:val="000000" w:themeColor="text1"/>
                <w:lang w:val="en-US"/>
              </w:rPr>
            </w:pPr>
            <w:r w:rsidRPr="00555229">
              <w:rPr>
                <w:rFonts w:ascii="Times New Roman" w:hAnsi="Times New Roman" w:cs="Times New Roman"/>
                <w:b/>
                <w:color w:val="000000" w:themeColor="text1"/>
                <w:lang w:val="en-US"/>
              </w:rPr>
              <w:t>YÜKSEK LİSANS</w:t>
            </w:r>
          </w:p>
          <w:p w14:paraId="034CFB48" w14:textId="77777777" w:rsidR="00E2588B" w:rsidRPr="00555229" w:rsidRDefault="00E2588B" w:rsidP="00C849BA">
            <w:pPr>
              <w:autoSpaceDE w:val="0"/>
              <w:autoSpaceDN w:val="0"/>
              <w:adjustRightInd w:val="0"/>
              <w:spacing w:before="40" w:after="40" w:line="240" w:lineRule="auto"/>
              <w:ind w:left="-426" w:right="-569" w:firstLine="426"/>
              <w:jc w:val="both"/>
              <w:rPr>
                <w:rFonts w:ascii="Times New Roman" w:hAnsi="Times New Roman" w:cs="Times New Roman"/>
                <w:b/>
                <w:color w:val="000000" w:themeColor="text1"/>
                <w:lang w:val="en-US"/>
              </w:rPr>
            </w:pPr>
            <w:r w:rsidRPr="00555229">
              <w:rPr>
                <w:rFonts w:ascii="Times New Roman" w:hAnsi="Times New Roman" w:cs="Times New Roman"/>
                <w:b/>
                <w:color w:val="000000" w:themeColor="text1"/>
                <w:lang w:val="en-US"/>
              </w:rPr>
              <w:t>KONTENJANI</w:t>
            </w:r>
          </w:p>
        </w:tc>
        <w:tc>
          <w:tcPr>
            <w:tcW w:w="442" w:type="dxa"/>
            <w:tcBorders>
              <w:left w:val="single" w:sz="6" w:space="0" w:color="000000"/>
              <w:bottom w:val="single" w:sz="6" w:space="0" w:color="000000"/>
              <w:right w:val="single" w:sz="6" w:space="0" w:color="000000"/>
            </w:tcBorders>
            <w:shd w:val="clear" w:color="auto" w:fill="9CC2E5"/>
            <w:textDirection w:val="tbRl"/>
          </w:tcPr>
          <w:p w14:paraId="3B50B5C6" w14:textId="77777777" w:rsidR="00E2588B" w:rsidRPr="00555229" w:rsidRDefault="00E2588B" w:rsidP="00C849BA">
            <w:pPr>
              <w:autoSpaceDE w:val="0"/>
              <w:autoSpaceDN w:val="0"/>
              <w:adjustRightInd w:val="0"/>
              <w:spacing w:before="40" w:after="40" w:line="240" w:lineRule="auto"/>
              <w:ind w:left="-426" w:right="-569" w:firstLine="426"/>
              <w:jc w:val="both"/>
              <w:rPr>
                <w:rFonts w:ascii="Times New Roman" w:hAnsi="Times New Roman" w:cs="Times New Roman"/>
                <w:b/>
                <w:color w:val="000000" w:themeColor="text1"/>
                <w:lang w:val="en-US"/>
              </w:rPr>
            </w:pPr>
            <w:r w:rsidRPr="00555229">
              <w:rPr>
                <w:rFonts w:ascii="Times New Roman" w:hAnsi="Times New Roman" w:cs="Times New Roman"/>
                <w:b/>
                <w:color w:val="000000" w:themeColor="text1"/>
                <w:lang w:val="en-US"/>
              </w:rPr>
              <w:t>DOKTORA KONTENJANI</w:t>
            </w:r>
          </w:p>
        </w:tc>
        <w:tc>
          <w:tcPr>
            <w:tcW w:w="571" w:type="dxa"/>
            <w:tcBorders>
              <w:left w:val="single" w:sz="6" w:space="0" w:color="000000"/>
              <w:bottom w:val="single" w:sz="6" w:space="0" w:color="000000"/>
            </w:tcBorders>
            <w:shd w:val="clear" w:color="auto" w:fill="9CC2E5"/>
            <w:tcMar>
              <w:top w:w="0" w:type="dxa"/>
              <w:left w:w="75" w:type="dxa"/>
              <w:bottom w:w="0" w:type="dxa"/>
              <w:right w:w="75" w:type="dxa"/>
            </w:tcMar>
            <w:textDirection w:val="tbRl"/>
            <w:vAlign w:val="center"/>
          </w:tcPr>
          <w:p w14:paraId="225A44C0" w14:textId="77777777" w:rsidR="00E2588B" w:rsidRPr="00555229" w:rsidRDefault="00E2588B" w:rsidP="00C849BA">
            <w:pPr>
              <w:autoSpaceDE w:val="0"/>
              <w:autoSpaceDN w:val="0"/>
              <w:adjustRightInd w:val="0"/>
              <w:spacing w:before="40" w:after="40" w:line="240" w:lineRule="auto"/>
              <w:ind w:left="-426" w:right="-569" w:firstLine="426"/>
              <w:jc w:val="both"/>
              <w:rPr>
                <w:rFonts w:ascii="Times New Roman" w:hAnsi="Times New Roman" w:cs="Times New Roman"/>
                <w:b/>
                <w:color w:val="000000" w:themeColor="text1"/>
                <w:lang w:val="en-US"/>
              </w:rPr>
            </w:pPr>
            <w:r w:rsidRPr="00555229">
              <w:rPr>
                <w:rFonts w:ascii="Times New Roman" w:hAnsi="Times New Roman" w:cs="Times New Roman"/>
                <w:b/>
                <w:color w:val="000000" w:themeColor="text1"/>
                <w:lang w:val="en-US"/>
              </w:rPr>
              <w:t>YATAY GEÇİŞ</w:t>
            </w:r>
          </w:p>
        </w:tc>
        <w:tc>
          <w:tcPr>
            <w:tcW w:w="726" w:type="dxa"/>
            <w:tcBorders>
              <w:bottom w:val="single" w:sz="6" w:space="0" w:color="000000"/>
              <w:right w:val="single" w:sz="4" w:space="0" w:color="auto"/>
            </w:tcBorders>
            <w:shd w:val="clear" w:color="auto" w:fill="9CC2E5"/>
            <w:textDirection w:val="tbRl"/>
          </w:tcPr>
          <w:p w14:paraId="7C0C3FBB" w14:textId="77777777" w:rsidR="00E2588B" w:rsidRPr="00555229" w:rsidRDefault="00E2588B" w:rsidP="00C849BA">
            <w:pPr>
              <w:autoSpaceDE w:val="0"/>
              <w:autoSpaceDN w:val="0"/>
              <w:adjustRightInd w:val="0"/>
              <w:spacing w:before="40" w:after="40" w:line="240" w:lineRule="auto"/>
              <w:ind w:left="-426" w:right="-569" w:firstLine="426"/>
              <w:jc w:val="both"/>
              <w:rPr>
                <w:rFonts w:ascii="Times New Roman" w:hAnsi="Times New Roman" w:cs="Times New Roman"/>
                <w:b/>
                <w:color w:val="000000" w:themeColor="text1"/>
                <w:lang w:val="en-US"/>
              </w:rPr>
            </w:pPr>
            <w:r w:rsidRPr="00555229">
              <w:rPr>
                <w:rFonts w:ascii="Times New Roman" w:hAnsi="Times New Roman" w:cs="Times New Roman"/>
                <w:b/>
                <w:color w:val="000000" w:themeColor="text1"/>
                <w:lang w:val="en-US"/>
              </w:rPr>
              <w:t>YABANCI UYRUKLU</w:t>
            </w:r>
          </w:p>
          <w:p w14:paraId="7CF5DBCC" w14:textId="77777777" w:rsidR="00E2588B" w:rsidRPr="00555229" w:rsidRDefault="00E2588B" w:rsidP="00C849BA">
            <w:pPr>
              <w:autoSpaceDE w:val="0"/>
              <w:autoSpaceDN w:val="0"/>
              <w:adjustRightInd w:val="0"/>
              <w:spacing w:before="40" w:after="40" w:line="240" w:lineRule="auto"/>
              <w:ind w:left="-426" w:right="-569" w:firstLine="426"/>
              <w:jc w:val="both"/>
              <w:rPr>
                <w:rFonts w:ascii="Times New Roman" w:hAnsi="Times New Roman" w:cs="Times New Roman"/>
                <w:b/>
                <w:color w:val="000000" w:themeColor="text1"/>
                <w:lang w:val="en-US"/>
              </w:rPr>
            </w:pPr>
            <w:r w:rsidRPr="00555229">
              <w:rPr>
                <w:rFonts w:ascii="Times New Roman" w:hAnsi="Times New Roman" w:cs="Times New Roman"/>
                <w:b/>
                <w:color w:val="000000" w:themeColor="text1"/>
                <w:lang w:val="en-US"/>
              </w:rPr>
              <w:t>KONENJANI</w:t>
            </w:r>
          </w:p>
        </w:tc>
        <w:tc>
          <w:tcPr>
            <w:tcW w:w="868" w:type="dxa"/>
            <w:tcBorders>
              <w:bottom w:val="single" w:sz="6" w:space="0" w:color="000000"/>
              <w:right w:val="single" w:sz="6" w:space="0" w:color="000000"/>
            </w:tcBorders>
            <w:shd w:val="clear" w:color="auto" w:fill="9CC2E5"/>
            <w:textDirection w:val="tbRl"/>
          </w:tcPr>
          <w:p w14:paraId="7EFE0C7A" w14:textId="77777777" w:rsidR="00E2588B" w:rsidRPr="00555229" w:rsidRDefault="00E2588B" w:rsidP="00C849BA">
            <w:pPr>
              <w:autoSpaceDE w:val="0"/>
              <w:autoSpaceDN w:val="0"/>
              <w:adjustRightInd w:val="0"/>
              <w:spacing w:before="40" w:after="40" w:line="240" w:lineRule="auto"/>
              <w:ind w:left="113" w:right="-569"/>
              <w:jc w:val="both"/>
              <w:rPr>
                <w:rFonts w:ascii="Times New Roman" w:hAnsi="Times New Roman" w:cs="Times New Roman"/>
                <w:b/>
                <w:color w:val="000000" w:themeColor="text1"/>
                <w:lang w:val="en-US"/>
              </w:rPr>
            </w:pPr>
            <w:r w:rsidRPr="00555229">
              <w:rPr>
                <w:rFonts w:ascii="Times New Roman" w:hAnsi="Times New Roman" w:cs="Times New Roman"/>
                <w:b/>
                <w:color w:val="000000" w:themeColor="text1"/>
                <w:lang w:val="en-US"/>
              </w:rPr>
              <w:t>TEZSİZ Y. LISANSTAN</w:t>
            </w:r>
          </w:p>
          <w:p w14:paraId="7331AFC2" w14:textId="77777777" w:rsidR="00E2588B" w:rsidRPr="00555229" w:rsidRDefault="00E2588B" w:rsidP="00C849BA">
            <w:pPr>
              <w:autoSpaceDE w:val="0"/>
              <w:autoSpaceDN w:val="0"/>
              <w:adjustRightInd w:val="0"/>
              <w:spacing w:before="40" w:after="40" w:line="240" w:lineRule="auto"/>
              <w:ind w:left="113" w:right="-569"/>
              <w:jc w:val="both"/>
              <w:rPr>
                <w:rFonts w:ascii="Times New Roman" w:hAnsi="Times New Roman" w:cs="Times New Roman"/>
                <w:b/>
                <w:color w:val="000000" w:themeColor="text1"/>
                <w:lang w:val="en-US"/>
              </w:rPr>
            </w:pPr>
            <w:r w:rsidRPr="00555229">
              <w:rPr>
                <w:rFonts w:ascii="Times New Roman" w:hAnsi="Times New Roman" w:cs="Times New Roman"/>
                <w:b/>
                <w:color w:val="000000" w:themeColor="text1"/>
                <w:lang w:val="en-US"/>
              </w:rPr>
              <w:t>TEZLİYE Y. LISANSA</w:t>
            </w:r>
          </w:p>
          <w:p w14:paraId="5430A707" w14:textId="77777777" w:rsidR="00E2588B" w:rsidRPr="00555229" w:rsidRDefault="00E2588B" w:rsidP="00C849BA">
            <w:pPr>
              <w:autoSpaceDE w:val="0"/>
              <w:autoSpaceDN w:val="0"/>
              <w:adjustRightInd w:val="0"/>
              <w:spacing w:before="40" w:after="40" w:line="240" w:lineRule="auto"/>
              <w:ind w:left="113" w:right="-569"/>
              <w:jc w:val="both"/>
              <w:rPr>
                <w:rFonts w:ascii="Times New Roman" w:hAnsi="Times New Roman" w:cs="Times New Roman"/>
                <w:b/>
                <w:color w:val="000000" w:themeColor="text1"/>
                <w:lang w:val="en-US"/>
              </w:rPr>
            </w:pPr>
            <w:r w:rsidRPr="00555229">
              <w:rPr>
                <w:rFonts w:ascii="Times New Roman" w:hAnsi="Times New Roman" w:cs="Times New Roman"/>
                <w:b/>
                <w:color w:val="000000" w:themeColor="text1"/>
                <w:lang w:val="en-US"/>
              </w:rPr>
              <w:t>YATAY GEÇİŞ</w:t>
            </w:r>
          </w:p>
        </w:tc>
        <w:tc>
          <w:tcPr>
            <w:tcW w:w="723" w:type="dxa"/>
            <w:tcBorders>
              <w:left w:val="single" w:sz="6" w:space="0" w:color="000000"/>
              <w:bottom w:val="single" w:sz="6" w:space="0" w:color="000000"/>
              <w:right w:val="single" w:sz="4" w:space="0" w:color="auto"/>
            </w:tcBorders>
            <w:shd w:val="clear" w:color="auto" w:fill="9CC2E5"/>
            <w:tcMar>
              <w:top w:w="0" w:type="dxa"/>
              <w:left w:w="75" w:type="dxa"/>
              <w:bottom w:w="0" w:type="dxa"/>
              <w:right w:w="75" w:type="dxa"/>
            </w:tcMar>
            <w:textDirection w:val="tbRl"/>
            <w:vAlign w:val="center"/>
          </w:tcPr>
          <w:p w14:paraId="698493A1" w14:textId="77777777" w:rsidR="00E2588B" w:rsidRPr="00555229" w:rsidRDefault="00E2588B" w:rsidP="00C849BA">
            <w:pPr>
              <w:autoSpaceDE w:val="0"/>
              <w:autoSpaceDN w:val="0"/>
              <w:adjustRightInd w:val="0"/>
              <w:spacing w:before="40" w:after="40" w:line="240" w:lineRule="auto"/>
              <w:ind w:left="113" w:right="-569"/>
              <w:jc w:val="both"/>
              <w:rPr>
                <w:rFonts w:ascii="Times New Roman" w:hAnsi="Times New Roman" w:cs="Times New Roman"/>
                <w:b/>
                <w:color w:val="000000" w:themeColor="text1"/>
                <w:lang w:val="en-US"/>
              </w:rPr>
            </w:pPr>
            <w:r w:rsidRPr="00555229">
              <w:rPr>
                <w:rFonts w:ascii="Times New Roman" w:hAnsi="Times New Roman" w:cs="Times New Roman"/>
                <w:b/>
                <w:color w:val="000000" w:themeColor="text1"/>
                <w:lang w:val="en-US"/>
              </w:rPr>
              <w:t>ALES PUAN</w:t>
            </w:r>
          </w:p>
          <w:p w14:paraId="1E206A65" w14:textId="77777777" w:rsidR="00E2588B" w:rsidRPr="00555229" w:rsidRDefault="00E2588B" w:rsidP="00C849BA">
            <w:pPr>
              <w:autoSpaceDE w:val="0"/>
              <w:autoSpaceDN w:val="0"/>
              <w:adjustRightInd w:val="0"/>
              <w:spacing w:before="40" w:after="40" w:line="240" w:lineRule="auto"/>
              <w:ind w:left="113" w:right="-569"/>
              <w:jc w:val="both"/>
              <w:rPr>
                <w:rFonts w:ascii="Times New Roman" w:hAnsi="Times New Roman" w:cs="Times New Roman"/>
                <w:b/>
                <w:color w:val="000000" w:themeColor="text1"/>
                <w:lang w:val="en-US"/>
              </w:rPr>
            </w:pPr>
            <w:r w:rsidRPr="00555229">
              <w:rPr>
                <w:rFonts w:ascii="Times New Roman" w:hAnsi="Times New Roman" w:cs="Times New Roman"/>
                <w:b/>
                <w:color w:val="000000" w:themeColor="text1"/>
                <w:lang w:val="en-US"/>
              </w:rPr>
              <w:t>TÜRÜ</w:t>
            </w:r>
          </w:p>
        </w:tc>
        <w:tc>
          <w:tcPr>
            <w:tcW w:w="6063" w:type="dxa"/>
            <w:tcBorders>
              <w:left w:val="single" w:sz="4" w:space="0" w:color="auto"/>
              <w:bottom w:val="single" w:sz="6" w:space="0" w:color="000000"/>
              <w:right w:val="single" w:sz="4" w:space="0" w:color="auto"/>
            </w:tcBorders>
            <w:shd w:val="clear" w:color="auto" w:fill="9CC2E5"/>
            <w:vAlign w:val="center"/>
          </w:tcPr>
          <w:p w14:paraId="5C9E758A" w14:textId="77777777" w:rsidR="00E2588B" w:rsidRPr="00555229" w:rsidRDefault="00E2588B" w:rsidP="00C849BA">
            <w:pPr>
              <w:autoSpaceDE w:val="0"/>
              <w:autoSpaceDN w:val="0"/>
              <w:adjustRightInd w:val="0"/>
              <w:spacing w:before="40" w:after="40" w:line="240" w:lineRule="auto"/>
              <w:ind w:right="-569"/>
              <w:jc w:val="center"/>
              <w:rPr>
                <w:rFonts w:ascii="Times New Roman" w:hAnsi="Times New Roman" w:cs="Times New Roman"/>
                <w:b/>
                <w:color w:val="000000" w:themeColor="text1"/>
                <w:lang w:val="en-US"/>
              </w:rPr>
            </w:pPr>
            <w:r w:rsidRPr="00555229">
              <w:rPr>
                <w:rFonts w:ascii="Times New Roman" w:hAnsi="Times New Roman" w:cs="Times New Roman"/>
                <w:b/>
                <w:color w:val="000000" w:themeColor="text1"/>
                <w:lang w:val="en-US"/>
              </w:rPr>
              <w:t>ÖZEL ŞARTLAR</w:t>
            </w:r>
          </w:p>
        </w:tc>
      </w:tr>
      <w:tr w:rsidR="00E2588B" w:rsidRPr="00555229" w14:paraId="4F420789" w14:textId="77777777" w:rsidTr="00555229">
        <w:trPr>
          <w:trHeight w:val="634"/>
          <w:jc w:val="center"/>
        </w:trPr>
        <w:tc>
          <w:tcPr>
            <w:tcW w:w="3760" w:type="dxa"/>
            <w:tcBorders>
              <w:left w:val="single" w:sz="6" w:space="0" w:color="000000"/>
              <w:bottom w:val="single" w:sz="6" w:space="0" w:color="000000"/>
              <w:right w:val="single" w:sz="6" w:space="0" w:color="000000"/>
            </w:tcBorders>
            <w:shd w:val="clear" w:color="auto" w:fill="FFFFFF" w:themeFill="background1"/>
            <w:tcMar>
              <w:top w:w="0" w:type="dxa"/>
              <w:left w:w="75" w:type="dxa"/>
              <w:bottom w:w="0" w:type="dxa"/>
              <w:right w:w="75" w:type="dxa"/>
            </w:tcMar>
            <w:vAlign w:val="center"/>
          </w:tcPr>
          <w:p w14:paraId="7026AAC6" w14:textId="77777777" w:rsidR="00E2588B" w:rsidRPr="00555229" w:rsidRDefault="00E2588B" w:rsidP="00C849BA">
            <w:pPr>
              <w:autoSpaceDE w:val="0"/>
              <w:autoSpaceDN w:val="0"/>
              <w:adjustRightInd w:val="0"/>
              <w:spacing w:before="40" w:after="40" w:line="240" w:lineRule="atLeast"/>
              <w:ind w:left="-426" w:right="-569" w:firstLine="426"/>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Fizyoterapi ve Rehabilitasyon</w:t>
            </w:r>
          </w:p>
        </w:tc>
        <w:tc>
          <w:tcPr>
            <w:tcW w:w="1014" w:type="dxa"/>
            <w:tcBorders>
              <w:top w:val="single" w:sz="4" w:space="0" w:color="auto"/>
              <w:left w:val="single" w:sz="6" w:space="0" w:color="000000"/>
              <w:bottom w:val="single" w:sz="6" w:space="0" w:color="000000"/>
              <w:right w:val="single" w:sz="4" w:space="0" w:color="auto"/>
            </w:tcBorders>
            <w:shd w:val="clear" w:color="auto" w:fill="FFFFFF" w:themeFill="background1"/>
            <w:tcMar>
              <w:top w:w="0" w:type="dxa"/>
              <w:left w:w="75" w:type="dxa"/>
              <w:bottom w:w="0" w:type="dxa"/>
              <w:right w:w="75" w:type="dxa"/>
            </w:tcMar>
            <w:vAlign w:val="center"/>
          </w:tcPr>
          <w:p w14:paraId="16725BED" w14:textId="77777777" w:rsidR="00E2588B" w:rsidRPr="00555229" w:rsidRDefault="00E2588B" w:rsidP="00C849BA">
            <w:pPr>
              <w:autoSpaceDE w:val="0"/>
              <w:autoSpaceDN w:val="0"/>
              <w:adjustRightInd w:val="0"/>
              <w:spacing w:before="40" w:after="40" w:line="221" w:lineRule="auto"/>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10</w:t>
            </w:r>
          </w:p>
        </w:tc>
        <w:tc>
          <w:tcPr>
            <w:tcW w:w="442" w:type="dxa"/>
            <w:tcBorders>
              <w:top w:val="single" w:sz="4" w:space="0" w:color="auto"/>
              <w:left w:val="single" w:sz="4" w:space="0" w:color="auto"/>
              <w:bottom w:val="single" w:sz="6" w:space="0" w:color="000000"/>
              <w:right w:val="single" w:sz="4" w:space="0" w:color="auto"/>
            </w:tcBorders>
            <w:shd w:val="clear" w:color="auto" w:fill="FFFFFF" w:themeFill="background1"/>
          </w:tcPr>
          <w:p w14:paraId="3C3D5F73" w14:textId="77777777" w:rsidR="00E2588B" w:rsidRPr="00555229" w:rsidRDefault="00E2588B" w:rsidP="00C849BA">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p>
        </w:tc>
        <w:tc>
          <w:tcPr>
            <w:tcW w:w="571" w:type="dxa"/>
            <w:tcBorders>
              <w:top w:val="single" w:sz="4" w:space="0" w:color="auto"/>
              <w:left w:val="single" w:sz="4" w:space="0" w:color="auto"/>
              <w:bottom w:val="single" w:sz="6" w:space="0" w:color="000000"/>
              <w:right w:val="single" w:sz="4" w:space="0" w:color="auto"/>
            </w:tcBorders>
            <w:shd w:val="clear" w:color="auto" w:fill="FFFFFF" w:themeFill="background1"/>
            <w:tcMar>
              <w:top w:w="0" w:type="dxa"/>
              <w:left w:w="75" w:type="dxa"/>
              <w:bottom w:w="0" w:type="dxa"/>
              <w:right w:w="75" w:type="dxa"/>
            </w:tcMar>
            <w:vAlign w:val="center"/>
          </w:tcPr>
          <w:p w14:paraId="19839C24" w14:textId="77777777" w:rsidR="00E2588B" w:rsidRPr="00555229" w:rsidRDefault="00E2588B" w:rsidP="00C849BA">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p>
          <w:p w14:paraId="6909D0FD" w14:textId="77777777" w:rsidR="00E2588B" w:rsidRPr="00555229" w:rsidRDefault="00E2588B" w:rsidP="00C849BA">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p>
        </w:tc>
        <w:tc>
          <w:tcPr>
            <w:tcW w:w="726" w:type="dxa"/>
            <w:tcBorders>
              <w:top w:val="single" w:sz="4" w:space="0" w:color="auto"/>
              <w:left w:val="single" w:sz="4" w:space="0" w:color="auto"/>
              <w:bottom w:val="single" w:sz="6" w:space="0" w:color="000000"/>
              <w:right w:val="single" w:sz="4" w:space="0" w:color="auto"/>
            </w:tcBorders>
            <w:shd w:val="clear" w:color="auto" w:fill="FFFFFF" w:themeFill="background1"/>
          </w:tcPr>
          <w:p w14:paraId="38A377CA" w14:textId="77777777" w:rsidR="00E2588B" w:rsidRPr="00555229" w:rsidRDefault="00E2588B" w:rsidP="00C849BA">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p>
        </w:tc>
        <w:tc>
          <w:tcPr>
            <w:tcW w:w="868" w:type="dxa"/>
            <w:tcBorders>
              <w:top w:val="single" w:sz="4" w:space="0" w:color="auto"/>
              <w:left w:val="single" w:sz="4" w:space="0" w:color="auto"/>
              <w:bottom w:val="single" w:sz="6" w:space="0" w:color="000000"/>
              <w:right w:val="single" w:sz="4" w:space="0" w:color="auto"/>
            </w:tcBorders>
            <w:shd w:val="clear" w:color="auto" w:fill="FFFFFF" w:themeFill="background1"/>
          </w:tcPr>
          <w:p w14:paraId="72376037" w14:textId="77777777" w:rsidR="00E2588B" w:rsidRPr="00555229" w:rsidRDefault="00E2588B" w:rsidP="00C849BA">
            <w:pPr>
              <w:autoSpaceDE w:val="0"/>
              <w:autoSpaceDN w:val="0"/>
              <w:adjustRightInd w:val="0"/>
              <w:spacing w:before="40" w:after="40" w:line="240" w:lineRule="atLeast"/>
              <w:ind w:left="-426" w:right="-569" w:hanging="55"/>
              <w:jc w:val="both"/>
              <w:rPr>
                <w:rFonts w:ascii="Times New Roman" w:hAnsi="Times New Roman" w:cs="Times New Roman"/>
                <w:b/>
                <w:bCs/>
                <w:color w:val="000000" w:themeColor="text1"/>
                <w:lang w:val="en-US"/>
              </w:rPr>
            </w:pPr>
          </w:p>
        </w:tc>
        <w:tc>
          <w:tcPr>
            <w:tcW w:w="723" w:type="dxa"/>
            <w:tcBorders>
              <w:top w:val="single" w:sz="4" w:space="0" w:color="auto"/>
              <w:left w:val="single" w:sz="4" w:space="0" w:color="auto"/>
              <w:bottom w:val="single" w:sz="6" w:space="0" w:color="000000"/>
              <w:right w:val="single" w:sz="4" w:space="0" w:color="auto"/>
            </w:tcBorders>
            <w:shd w:val="clear" w:color="auto" w:fill="FFFFFF" w:themeFill="background1"/>
            <w:tcMar>
              <w:top w:w="0" w:type="dxa"/>
              <w:left w:w="75" w:type="dxa"/>
              <w:bottom w:w="0" w:type="dxa"/>
              <w:right w:w="75" w:type="dxa"/>
            </w:tcMar>
            <w:vAlign w:val="center"/>
          </w:tcPr>
          <w:p w14:paraId="51730408" w14:textId="77777777" w:rsidR="00E2588B" w:rsidRPr="00555229" w:rsidRDefault="00E2588B" w:rsidP="00C849BA">
            <w:pPr>
              <w:autoSpaceDE w:val="0"/>
              <w:autoSpaceDN w:val="0"/>
              <w:adjustRightInd w:val="0"/>
              <w:spacing w:before="40" w:after="40" w:line="240" w:lineRule="atLeast"/>
              <w:ind w:left="-426" w:right="-569" w:hanging="55"/>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SA       SAY</w:t>
            </w:r>
          </w:p>
        </w:tc>
        <w:tc>
          <w:tcPr>
            <w:tcW w:w="6063" w:type="dxa"/>
            <w:tcBorders>
              <w:top w:val="single" w:sz="4" w:space="0" w:color="auto"/>
              <w:left w:val="single" w:sz="4" w:space="0" w:color="auto"/>
              <w:bottom w:val="single" w:sz="6" w:space="0" w:color="000000"/>
              <w:right w:val="single" w:sz="6" w:space="0" w:color="000000"/>
            </w:tcBorders>
            <w:shd w:val="clear" w:color="auto" w:fill="FFFFFF" w:themeFill="background1"/>
            <w:tcMar>
              <w:top w:w="0" w:type="dxa"/>
              <w:left w:w="75" w:type="dxa"/>
              <w:bottom w:w="0" w:type="dxa"/>
              <w:right w:w="75" w:type="dxa"/>
            </w:tcMar>
            <w:vAlign w:val="center"/>
          </w:tcPr>
          <w:p w14:paraId="218BA606" w14:textId="5DB127C2" w:rsidR="00A639B9" w:rsidRPr="00555229" w:rsidRDefault="00E2588B" w:rsidP="00C849BA">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 xml:space="preserve">Fizyoterapi ve Rehabilitasyon Bölümü Mezunu Olmak  </w:t>
            </w:r>
          </w:p>
          <w:p w14:paraId="3C19A9B0" w14:textId="77777777" w:rsidR="00E2588B" w:rsidRPr="00555229" w:rsidRDefault="00E2588B" w:rsidP="00C849BA">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Mülakat Yapılmayacaktır</w:t>
            </w:r>
            <w:r w:rsidR="0032289F" w:rsidRPr="00555229">
              <w:rPr>
                <w:rFonts w:ascii="Times New Roman" w:hAnsi="Times New Roman" w:cs="Times New Roman"/>
                <w:b/>
                <w:bCs/>
                <w:color w:val="000000" w:themeColor="text1"/>
                <w:lang w:val="en-US"/>
              </w:rPr>
              <w:t>.</w:t>
            </w:r>
          </w:p>
          <w:p w14:paraId="609856AD" w14:textId="2471C830" w:rsidR="0032289F" w:rsidRPr="00555229" w:rsidRDefault="0032289F" w:rsidP="00C849BA">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p>
        </w:tc>
      </w:tr>
      <w:tr w:rsidR="00E2588B" w:rsidRPr="00555229" w14:paraId="4E538424" w14:textId="77777777" w:rsidTr="00555229">
        <w:trPr>
          <w:trHeight w:val="380"/>
          <w:jc w:val="center"/>
        </w:trPr>
        <w:tc>
          <w:tcPr>
            <w:tcW w:w="3760" w:type="dxa"/>
            <w:tcBorders>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3327E0B2" w14:textId="77777777" w:rsidR="00E2588B" w:rsidRPr="00555229" w:rsidRDefault="00E2588B" w:rsidP="00C849BA">
            <w:pPr>
              <w:autoSpaceDE w:val="0"/>
              <w:autoSpaceDN w:val="0"/>
              <w:adjustRightInd w:val="0"/>
              <w:spacing w:before="40" w:after="40" w:line="240" w:lineRule="atLeast"/>
              <w:ind w:left="-426" w:right="-569" w:firstLine="426"/>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Aile Danışmanlığı (Tezsiz)</w:t>
            </w:r>
          </w:p>
        </w:tc>
        <w:tc>
          <w:tcPr>
            <w:tcW w:w="1014"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1BE3E2E9" w14:textId="77777777" w:rsidR="00E2588B" w:rsidRPr="00555229" w:rsidRDefault="00E2588B" w:rsidP="00C849BA">
            <w:pPr>
              <w:autoSpaceDE w:val="0"/>
              <w:autoSpaceDN w:val="0"/>
              <w:adjustRightInd w:val="0"/>
              <w:spacing w:before="40" w:after="40" w:line="221" w:lineRule="auto"/>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30</w:t>
            </w:r>
          </w:p>
        </w:tc>
        <w:tc>
          <w:tcPr>
            <w:tcW w:w="442" w:type="dxa"/>
            <w:tcBorders>
              <w:top w:val="single" w:sz="4" w:space="0" w:color="auto"/>
              <w:left w:val="single" w:sz="4" w:space="0" w:color="auto"/>
              <w:bottom w:val="single" w:sz="6" w:space="0" w:color="000000"/>
              <w:right w:val="single" w:sz="4" w:space="0" w:color="auto"/>
            </w:tcBorders>
          </w:tcPr>
          <w:p w14:paraId="1084BABF" w14:textId="77777777" w:rsidR="00E2588B" w:rsidRPr="00555229" w:rsidRDefault="00E2588B" w:rsidP="00C849BA">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p>
        </w:tc>
        <w:tc>
          <w:tcPr>
            <w:tcW w:w="57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4EFCEA68" w14:textId="77777777" w:rsidR="00E2588B" w:rsidRPr="00555229" w:rsidRDefault="00E2588B" w:rsidP="00C849BA">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p>
        </w:tc>
        <w:tc>
          <w:tcPr>
            <w:tcW w:w="726" w:type="dxa"/>
            <w:tcBorders>
              <w:top w:val="single" w:sz="4" w:space="0" w:color="auto"/>
              <w:left w:val="single" w:sz="4" w:space="0" w:color="auto"/>
              <w:bottom w:val="single" w:sz="6" w:space="0" w:color="000000"/>
              <w:right w:val="single" w:sz="4" w:space="0" w:color="auto"/>
            </w:tcBorders>
            <w:shd w:val="clear" w:color="auto" w:fill="auto"/>
          </w:tcPr>
          <w:p w14:paraId="57B97A63" w14:textId="77777777" w:rsidR="00E2588B" w:rsidRPr="00555229" w:rsidRDefault="00E2588B" w:rsidP="00C849BA">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p>
        </w:tc>
        <w:tc>
          <w:tcPr>
            <w:tcW w:w="868" w:type="dxa"/>
            <w:tcBorders>
              <w:top w:val="single" w:sz="4" w:space="0" w:color="auto"/>
              <w:left w:val="single" w:sz="4" w:space="0" w:color="auto"/>
              <w:bottom w:val="single" w:sz="6" w:space="0" w:color="000000"/>
              <w:right w:val="single" w:sz="4" w:space="0" w:color="auto"/>
            </w:tcBorders>
          </w:tcPr>
          <w:p w14:paraId="0199034E" w14:textId="77777777" w:rsidR="00E2588B" w:rsidRPr="00555229" w:rsidRDefault="00E2588B" w:rsidP="00C849BA">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p>
        </w:tc>
        <w:tc>
          <w:tcPr>
            <w:tcW w:w="723"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66208AEB" w14:textId="77777777" w:rsidR="00E2588B" w:rsidRPr="00555229" w:rsidRDefault="00E2588B" w:rsidP="00C849BA">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p>
        </w:tc>
        <w:tc>
          <w:tcPr>
            <w:tcW w:w="6063"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097E536F" w14:textId="77777777" w:rsidR="00E2588B" w:rsidRPr="00555229" w:rsidRDefault="00E2588B" w:rsidP="00C849BA">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p>
        </w:tc>
      </w:tr>
      <w:tr w:rsidR="00E2588B" w:rsidRPr="00555229" w14:paraId="3F38E5A2" w14:textId="77777777" w:rsidTr="00555229">
        <w:trPr>
          <w:trHeight w:val="402"/>
          <w:jc w:val="center"/>
        </w:trPr>
        <w:tc>
          <w:tcPr>
            <w:tcW w:w="3760" w:type="dxa"/>
            <w:tcBorders>
              <w:left w:val="single" w:sz="6" w:space="0" w:color="000000"/>
              <w:right w:val="single" w:sz="6" w:space="0" w:color="000000"/>
            </w:tcBorders>
            <w:shd w:val="clear" w:color="auto" w:fill="auto"/>
            <w:tcMar>
              <w:top w:w="0" w:type="dxa"/>
              <w:left w:w="75" w:type="dxa"/>
              <w:bottom w:w="0" w:type="dxa"/>
              <w:right w:w="75" w:type="dxa"/>
            </w:tcMar>
            <w:vAlign w:val="center"/>
          </w:tcPr>
          <w:p w14:paraId="75014978" w14:textId="77777777" w:rsidR="00E2588B" w:rsidRPr="00555229" w:rsidRDefault="00E2588B" w:rsidP="00C849BA">
            <w:pPr>
              <w:autoSpaceDE w:val="0"/>
              <w:autoSpaceDN w:val="0"/>
              <w:adjustRightInd w:val="0"/>
              <w:spacing w:before="40" w:after="40" w:line="221" w:lineRule="auto"/>
              <w:ind w:left="-426" w:right="-569" w:firstLine="426"/>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Psikiyatri Hemşireliği</w:t>
            </w:r>
          </w:p>
        </w:tc>
        <w:tc>
          <w:tcPr>
            <w:tcW w:w="1014" w:type="dxa"/>
            <w:tcBorders>
              <w:top w:val="single" w:sz="4" w:space="0" w:color="auto"/>
              <w:left w:val="single" w:sz="6" w:space="0" w:color="000000"/>
              <w:bottom w:val="single" w:sz="4" w:space="0" w:color="auto"/>
              <w:right w:val="single" w:sz="4" w:space="0" w:color="auto"/>
            </w:tcBorders>
            <w:shd w:val="clear" w:color="auto" w:fill="auto"/>
            <w:tcMar>
              <w:top w:w="0" w:type="dxa"/>
              <w:left w:w="75" w:type="dxa"/>
              <w:bottom w:w="0" w:type="dxa"/>
              <w:right w:w="75" w:type="dxa"/>
            </w:tcMar>
            <w:vAlign w:val="center"/>
          </w:tcPr>
          <w:p w14:paraId="4D6C6C1E" w14:textId="77777777" w:rsidR="00E2588B" w:rsidRPr="00555229" w:rsidRDefault="00E2588B" w:rsidP="00C849BA">
            <w:pPr>
              <w:autoSpaceDE w:val="0"/>
              <w:autoSpaceDN w:val="0"/>
              <w:adjustRightInd w:val="0"/>
              <w:spacing w:before="40" w:after="40" w:line="221" w:lineRule="auto"/>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6</w:t>
            </w:r>
          </w:p>
        </w:tc>
        <w:tc>
          <w:tcPr>
            <w:tcW w:w="442" w:type="dxa"/>
            <w:tcBorders>
              <w:top w:val="single" w:sz="4" w:space="0" w:color="auto"/>
              <w:left w:val="single" w:sz="4" w:space="0" w:color="auto"/>
              <w:bottom w:val="single" w:sz="4" w:space="0" w:color="auto"/>
              <w:right w:val="single" w:sz="4" w:space="0" w:color="auto"/>
            </w:tcBorders>
          </w:tcPr>
          <w:p w14:paraId="537C878D"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p w14:paraId="7B1FA7AD"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 xml:space="preserve">  4</w:t>
            </w:r>
          </w:p>
        </w:tc>
        <w:tc>
          <w:tcPr>
            <w:tcW w:w="57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14:paraId="087096EE"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25ADE55"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868" w:type="dxa"/>
            <w:tcBorders>
              <w:top w:val="single" w:sz="4" w:space="0" w:color="auto"/>
              <w:left w:val="single" w:sz="4" w:space="0" w:color="auto"/>
              <w:bottom w:val="single" w:sz="4" w:space="0" w:color="auto"/>
              <w:right w:val="single" w:sz="4" w:space="0" w:color="auto"/>
            </w:tcBorders>
          </w:tcPr>
          <w:p w14:paraId="531053B8"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723"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14:paraId="3468A8D0"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SAY</w:t>
            </w:r>
          </w:p>
        </w:tc>
        <w:tc>
          <w:tcPr>
            <w:tcW w:w="6063" w:type="dxa"/>
            <w:tcBorders>
              <w:top w:val="single" w:sz="4" w:space="0" w:color="auto"/>
              <w:left w:val="single" w:sz="4" w:space="0" w:color="auto"/>
              <w:bottom w:val="single" w:sz="4" w:space="0" w:color="auto"/>
              <w:right w:val="single" w:sz="6" w:space="0" w:color="000000"/>
            </w:tcBorders>
            <w:shd w:val="clear" w:color="auto" w:fill="auto"/>
            <w:tcMar>
              <w:top w:w="0" w:type="dxa"/>
              <w:left w:w="75" w:type="dxa"/>
              <w:bottom w:w="0" w:type="dxa"/>
              <w:right w:w="75" w:type="dxa"/>
            </w:tcMar>
            <w:vAlign w:val="center"/>
          </w:tcPr>
          <w:p w14:paraId="3C283AD5" w14:textId="0906CC64" w:rsidR="00BB0CF7" w:rsidRPr="00555229" w:rsidRDefault="00E2588B" w:rsidP="00C849BA">
            <w:pPr>
              <w:autoSpaceDE w:val="0"/>
              <w:autoSpaceDN w:val="0"/>
              <w:adjustRightInd w:val="0"/>
              <w:spacing w:before="40" w:after="40" w:line="228" w:lineRule="auto"/>
              <w:ind w:left="-426" w:right="-569" w:firstLine="426"/>
              <w:jc w:val="both"/>
              <w:rPr>
                <w:rFonts w:ascii="Times New Roman" w:hAnsi="Times New Roman" w:cs="Times New Roman"/>
                <w:b/>
                <w:bCs/>
                <w:i/>
                <w:color w:val="000000" w:themeColor="text1"/>
                <w:lang w:val="en-US"/>
              </w:rPr>
            </w:pPr>
            <w:r w:rsidRPr="00BB0CF7">
              <w:rPr>
                <w:rFonts w:ascii="Times New Roman" w:hAnsi="Times New Roman" w:cs="Times New Roman"/>
                <w:b/>
                <w:iCs/>
                <w:color w:val="FF0000"/>
                <w:u w:val="single"/>
                <w:lang w:val="en-US"/>
              </w:rPr>
              <w:t xml:space="preserve">Yüksek Lisans İçin: </w:t>
            </w:r>
            <w:r w:rsidRPr="00555229">
              <w:rPr>
                <w:rFonts w:ascii="Times New Roman" w:hAnsi="Times New Roman" w:cs="Times New Roman"/>
                <w:b/>
                <w:bCs/>
                <w:iCs/>
                <w:color w:val="000000" w:themeColor="text1"/>
                <w:lang w:val="en-US"/>
              </w:rPr>
              <w:t>Hemşirelik Lisans</w:t>
            </w:r>
            <w:r w:rsidR="003D48A9" w:rsidRPr="00555229">
              <w:rPr>
                <w:rFonts w:ascii="Times New Roman" w:hAnsi="Times New Roman" w:cs="Times New Roman"/>
                <w:b/>
                <w:bCs/>
                <w:iCs/>
                <w:color w:val="000000" w:themeColor="text1"/>
                <w:lang w:val="en-US"/>
              </w:rPr>
              <w:t xml:space="preserve"> </w:t>
            </w:r>
            <w:r w:rsidRPr="00555229">
              <w:rPr>
                <w:rFonts w:ascii="Times New Roman" w:hAnsi="Times New Roman" w:cs="Times New Roman"/>
                <w:b/>
                <w:bCs/>
                <w:iCs/>
                <w:color w:val="000000" w:themeColor="text1"/>
                <w:lang w:val="en-US"/>
              </w:rPr>
              <w:t>Mezunu Olmak</w:t>
            </w:r>
          </w:p>
          <w:p w14:paraId="451A5971" w14:textId="6E65C66E" w:rsidR="00E2588B" w:rsidRDefault="00E2588B" w:rsidP="00C849BA">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rPr>
            </w:pPr>
            <w:r w:rsidRPr="00555229">
              <w:rPr>
                <w:rFonts w:ascii="Times New Roman" w:hAnsi="Times New Roman" w:cs="Times New Roman"/>
                <w:b/>
                <w:bCs/>
                <w:color w:val="000000" w:themeColor="text1"/>
              </w:rPr>
              <w:t>Mülakat Sınavı Yapılmayacaktır.</w:t>
            </w:r>
          </w:p>
          <w:p w14:paraId="517A6DFC" w14:textId="77777777" w:rsidR="00BB0CF7" w:rsidRPr="00555229" w:rsidRDefault="00BB0CF7" w:rsidP="00C849BA">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rPr>
            </w:pPr>
          </w:p>
          <w:p w14:paraId="1EE62F33" w14:textId="77777777" w:rsidR="003D48A9" w:rsidRPr="00555229" w:rsidRDefault="00E2588B" w:rsidP="00C849BA">
            <w:pPr>
              <w:autoSpaceDE w:val="0"/>
              <w:autoSpaceDN w:val="0"/>
              <w:adjustRightInd w:val="0"/>
              <w:spacing w:before="40" w:after="40" w:line="228" w:lineRule="auto"/>
              <w:ind w:left="-426" w:right="-569" w:firstLine="426"/>
              <w:jc w:val="both"/>
              <w:rPr>
                <w:rFonts w:ascii="Times New Roman" w:hAnsi="Times New Roman" w:cs="Times New Roman"/>
                <w:b/>
                <w:bCs/>
                <w:iCs/>
                <w:color w:val="000000" w:themeColor="text1"/>
                <w:lang w:val="en-US"/>
              </w:rPr>
            </w:pPr>
            <w:r w:rsidRPr="00BB0CF7">
              <w:rPr>
                <w:rFonts w:ascii="Times New Roman" w:hAnsi="Times New Roman" w:cs="Times New Roman"/>
                <w:b/>
                <w:color w:val="FF0000"/>
                <w:u w:val="single"/>
              </w:rPr>
              <w:t>Doktora İçin:</w:t>
            </w:r>
            <w:r w:rsidRPr="00BB0CF7">
              <w:rPr>
                <w:rFonts w:ascii="Times New Roman" w:hAnsi="Times New Roman" w:cs="Times New Roman"/>
                <w:b/>
                <w:bCs/>
                <w:iCs/>
                <w:color w:val="FF0000"/>
                <w:lang w:val="en-US"/>
              </w:rPr>
              <w:t xml:space="preserve"> </w:t>
            </w:r>
            <w:r w:rsidRPr="00555229">
              <w:rPr>
                <w:rFonts w:ascii="Times New Roman" w:hAnsi="Times New Roman" w:cs="Times New Roman"/>
                <w:b/>
                <w:bCs/>
                <w:iCs/>
                <w:color w:val="000000" w:themeColor="text1"/>
                <w:lang w:val="en-US"/>
              </w:rPr>
              <w:t>Psikiyatri Hemşirelik Yüksek</w:t>
            </w:r>
            <w:r w:rsidR="003D48A9" w:rsidRPr="00555229">
              <w:rPr>
                <w:rFonts w:ascii="Times New Roman" w:hAnsi="Times New Roman" w:cs="Times New Roman"/>
                <w:b/>
                <w:bCs/>
                <w:iCs/>
                <w:color w:val="000000" w:themeColor="text1"/>
                <w:lang w:val="en-US"/>
              </w:rPr>
              <w:t xml:space="preserve"> </w:t>
            </w:r>
            <w:r w:rsidRPr="00555229">
              <w:rPr>
                <w:rFonts w:ascii="Times New Roman" w:hAnsi="Times New Roman" w:cs="Times New Roman"/>
                <w:b/>
                <w:bCs/>
                <w:iCs/>
                <w:color w:val="000000" w:themeColor="text1"/>
                <w:lang w:val="en-US"/>
              </w:rPr>
              <w:t>Lisans</w:t>
            </w:r>
          </w:p>
          <w:p w14:paraId="7138BAA7" w14:textId="688F3DC5" w:rsidR="00A639B9" w:rsidRDefault="00E2588B" w:rsidP="003D48A9">
            <w:pPr>
              <w:autoSpaceDE w:val="0"/>
              <w:autoSpaceDN w:val="0"/>
              <w:adjustRightInd w:val="0"/>
              <w:spacing w:before="40" w:after="40" w:line="228" w:lineRule="auto"/>
              <w:ind w:left="-426" w:right="-569" w:firstLine="426"/>
              <w:jc w:val="both"/>
              <w:rPr>
                <w:rFonts w:ascii="Times New Roman" w:hAnsi="Times New Roman" w:cs="Times New Roman"/>
                <w:b/>
                <w:bCs/>
                <w:iCs/>
                <w:color w:val="000000" w:themeColor="text1"/>
                <w:lang w:val="en-US"/>
              </w:rPr>
            </w:pPr>
            <w:r w:rsidRPr="00555229">
              <w:rPr>
                <w:rFonts w:ascii="Times New Roman" w:hAnsi="Times New Roman" w:cs="Times New Roman"/>
                <w:b/>
                <w:bCs/>
                <w:iCs/>
                <w:color w:val="000000" w:themeColor="text1"/>
                <w:lang w:val="en-US"/>
              </w:rPr>
              <w:t xml:space="preserve"> Mezunu Olmak</w:t>
            </w:r>
          </w:p>
          <w:p w14:paraId="3937C522" w14:textId="3AB9492B" w:rsidR="00E2588B" w:rsidRPr="00555229" w:rsidRDefault="00E2588B" w:rsidP="003D48A9">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rPr>
            </w:pPr>
            <w:r w:rsidRPr="00555229">
              <w:rPr>
                <w:rFonts w:ascii="Times New Roman" w:hAnsi="Times New Roman" w:cs="Times New Roman"/>
                <w:b/>
                <w:bCs/>
                <w:color w:val="000000" w:themeColor="text1"/>
              </w:rPr>
              <w:t>Mülakat Sınavı Yapılmayacaktır.</w:t>
            </w:r>
          </w:p>
          <w:p w14:paraId="7FAD879F" w14:textId="060CEEF4" w:rsidR="001944D9" w:rsidRPr="00555229" w:rsidRDefault="001944D9" w:rsidP="003D48A9">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lang w:val="en-US"/>
              </w:rPr>
            </w:pPr>
          </w:p>
        </w:tc>
      </w:tr>
      <w:tr w:rsidR="00E2588B" w:rsidRPr="00555229" w14:paraId="2538FF20" w14:textId="77777777" w:rsidTr="00555229">
        <w:trPr>
          <w:trHeight w:val="380"/>
          <w:jc w:val="center"/>
        </w:trPr>
        <w:tc>
          <w:tcPr>
            <w:tcW w:w="3760" w:type="dxa"/>
            <w:tcBorders>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04CE4FE5" w14:textId="77777777" w:rsidR="00E2588B" w:rsidRPr="00555229" w:rsidRDefault="00E2588B" w:rsidP="00C849BA">
            <w:pPr>
              <w:autoSpaceDE w:val="0"/>
              <w:autoSpaceDN w:val="0"/>
              <w:adjustRightInd w:val="0"/>
              <w:spacing w:before="40" w:after="40" w:line="221" w:lineRule="auto"/>
              <w:ind w:left="-426" w:right="-569" w:firstLine="426"/>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 xml:space="preserve">Doğum ve Kadın </w:t>
            </w:r>
          </w:p>
          <w:p w14:paraId="79DBC813" w14:textId="77777777" w:rsidR="00E2588B" w:rsidRPr="00555229" w:rsidRDefault="00E2588B" w:rsidP="00C849BA">
            <w:pPr>
              <w:autoSpaceDE w:val="0"/>
              <w:autoSpaceDN w:val="0"/>
              <w:adjustRightInd w:val="0"/>
              <w:spacing w:before="40" w:after="40" w:line="221" w:lineRule="auto"/>
              <w:ind w:left="-426" w:right="-569" w:firstLine="426"/>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Hastalıkları Hemşireliği</w:t>
            </w:r>
          </w:p>
        </w:tc>
        <w:tc>
          <w:tcPr>
            <w:tcW w:w="1014"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7F977078" w14:textId="77777777" w:rsidR="00E2588B" w:rsidRPr="00555229" w:rsidRDefault="00E2588B" w:rsidP="00C849BA">
            <w:pPr>
              <w:autoSpaceDE w:val="0"/>
              <w:autoSpaceDN w:val="0"/>
              <w:adjustRightInd w:val="0"/>
              <w:spacing w:before="40" w:after="40" w:line="221" w:lineRule="auto"/>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2</w:t>
            </w:r>
          </w:p>
        </w:tc>
        <w:tc>
          <w:tcPr>
            <w:tcW w:w="442" w:type="dxa"/>
            <w:tcBorders>
              <w:top w:val="single" w:sz="4" w:space="0" w:color="auto"/>
              <w:left w:val="single" w:sz="4" w:space="0" w:color="auto"/>
              <w:bottom w:val="single" w:sz="6" w:space="0" w:color="000000"/>
              <w:right w:val="single" w:sz="4" w:space="0" w:color="auto"/>
            </w:tcBorders>
          </w:tcPr>
          <w:p w14:paraId="6FC29743"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57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1731E64B"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726" w:type="dxa"/>
            <w:tcBorders>
              <w:top w:val="single" w:sz="4" w:space="0" w:color="auto"/>
              <w:left w:val="single" w:sz="4" w:space="0" w:color="auto"/>
              <w:bottom w:val="single" w:sz="6" w:space="0" w:color="000000"/>
              <w:right w:val="single" w:sz="4" w:space="0" w:color="auto"/>
            </w:tcBorders>
            <w:shd w:val="clear" w:color="auto" w:fill="auto"/>
          </w:tcPr>
          <w:p w14:paraId="705C95F2"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868" w:type="dxa"/>
            <w:tcBorders>
              <w:top w:val="single" w:sz="4" w:space="0" w:color="auto"/>
              <w:left w:val="single" w:sz="4" w:space="0" w:color="auto"/>
              <w:bottom w:val="single" w:sz="6" w:space="0" w:color="000000"/>
              <w:right w:val="single" w:sz="4" w:space="0" w:color="auto"/>
            </w:tcBorders>
          </w:tcPr>
          <w:p w14:paraId="2AF168CA"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723"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0A4DDB3D"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SAY</w:t>
            </w:r>
          </w:p>
        </w:tc>
        <w:tc>
          <w:tcPr>
            <w:tcW w:w="6063"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254D7306" w14:textId="77777777" w:rsidR="00E2588B" w:rsidRPr="00555229" w:rsidRDefault="00E2588B" w:rsidP="00C849BA">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rPr>
            </w:pPr>
            <w:r w:rsidRPr="00555229">
              <w:rPr>
                <w:rFonts w:ascii="Times New Roman" w:hAnsi="Times New Roman" w:cs="Times New Roman"/>
                <w:b/>
                <w:bCs/>
                <w:color w:val="000000" w:themeColor="text1"/>
              </w:rPr>
              <w:t>Mülakat Sınavı Yapılmayacaktır.</w:t>
            </w:r>
          </w:p>
          <w:p w14:paraId="67E05C12" w14:textId="7091D2B6" w:rsidR="0032289F" w:rsidRPr="00555229" w:rsidRDefault="0032289F" w:rsidP="00C849BA">
            <w:pPr>
              <w:autoSpaceDE w:val="0"/>
              <w:autoSpaceDN w:val="0"/>
              <w:adjustRightInd w:val="0"/>
              <w:spacing w:before="40" w:after="40" w:line="228" w:lineRule="auto"/>
              <w:ind w:left="-426" w:right="-569" w:firstLine="426"/>
              <w:jc w:val="both"/>
              <w:rPr>
                <w:rFonts w:ascii="Times New Roman" w:hAnsi="Times New Roman" w:cs="Times New Roman"/>
                <w:b/>
                <w:bCs/>
                <w:i/>
                <w:color w:val="000000" w:themeColor="text1"/>
                <w:lang w:val="en-US"/>
              </w:rPr>
            </w:pPr>
          </w:p>
        </w:tc>
      </w:tr>
      <w:tr w:rsidR="00E2588B" w:rsidRPr="00555229" w14:paraId="4DC00A7C" w14:textId="77777777" w:rsidTr="00555229">
        <w:trPr>
          <w:trHeight w:val="1416"/>
          <w:jc w:val="center"/>
        </w:trPr>
        <w:tc>
          <w:tcPr>
            <w:tcW w:w="3760" w:type="dxa"/>
            <w:tcBorders>
              <w:left w:val="single" w:sz="6" w:space="0" w:color="000000"/>
              <w:right w:val="single" w:sz="6" w:space="0" w:color="000000"/>
            </w:tcBorders>
            <w:shd w:val="clear" w:color="auto" w:fill="auto"/>
            <w:tcMar>
              <w:top w:w="0" w:type="dxa"/>
              <w:left w:w="75" w:type="dxa"/>
              <w:bottom w:w="0" w:type="dxa"/>
              <w:right w:w="75" w:type="dxa"/>
            </w:tcMar>
            <w:vAlign w:val="center"/>
          </w:tcPr>
          <w:p w14:paraId="16A02746" w14:textId="77777777" w:rsidR="00E2588B" w:rsidRPr="00555229" w:rsidRDefault="00E2588B" w:rsidP="00C849BA">
            <w:pPr>
              <w:autoSpaceDE w:val="0"/>
              <w:autoSpaceDN w:val="0"/>
              <w:adjustRightInd w:val="0"/>
              <w:spacing w:before="40" w:after="40" w:line="221" w:lineRule="auto"/>
              <w:ind w:left="-426" w:right="-569" w:firstLine="426"/>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Farmakoloji</w:t>
            </w:r>
          </w:p>
        </w:tc>
        <w:tc>
          <w:tcPr>
            <w:tcW w:w="1014" w:type="dxa"/>
            <w:tcBorders>
              <w:top w:val="single" w:sz="4" w:space="0" w:color="auto"/>
              <w:left w:val="single" w:sz="6" w:space="0" w:color="000000"/>
              <w:bottom w:val="single" w:sz="4" w:space="0" w:color="auto"/>
              <w:right w:val="single" w:sz="4" w:space="0" w:color="auto"/>
            </w:tcBorders>
            <w:shd w:val="clear" w:color="auto" w:fill="auto"/>
            <w:tcMar>
              <w:top w:w="0" w:type="dxa"/>
              <w:left w:w="75" w:type="dxa"/>
              <w:bottom w:w="0" w:type="dxa"/>
              <w:right w:w="75" w:type="dxa"/>
            </w:tcMar>
            <w:vAlign w:val="center"/>
          </w:tcPr>
          <w:p w14:paraId="190F6832" w14:textId="77777777" w:rsidR="00E2588B" w:rsidRPr="00555229" w:rsidRDefault="00E2588B" w:rsidP="00C849BA">
            <w:pPr>
              <w:autoSpaceDE w:val="0"/>
              <w:autoSpaceDN w:val="0"/>
              <w:adjustRightInd w:val="0"/>
              <w:spacing w:before="40" w:after="40" w:line="221" w:lineRule="auto"/>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1</w:t>
            </w:r>
          </w:p>
        </w:tc>
        <w:tc>
          <w:tcPr>
            <w:tcW w:w="442" w:type="dxa"/>
            <w:tcBorders>
              <w:top w:val="single" w:sz="4" w:space="0" w:color="auto"/>
              <w:left w:val="single" w:sz="4" w:space="0" w:color="auto"/>
              <w:bottom w:val="single" w:sz="4" w:space="0" w:color="auto"/>
              <w:right w:val="single" w:sz="4" w:space="0" w:color="auto"/>
            </w:tcBorders>
          </w:tcPr>
          <w:p w14:paraId="7F1D0FBD"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p w14:paraId="18F1D41A"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p w14:paraId="2866BF64" w14:textId="77777777" w:rsidR="001D6A31" w:rsidRDefault="003D48A9"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 xml:space="preserve">  </w:t>
            </w:r>
          </w:p>
          <w:p w14:paraId="1062A877" w14:textId="08C92491" w:rsidR="00E2588B" w:rsidRPr="00555229" w:rsidRDefault="001D6A31"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 xml:space="preserve"> </w:t>
            </w:r>
            <w:r w:rsidR="003D48A9" w:rsidRPr="00555229">
              <w:rPr>
                <w:rFonts w:ascii="Times New Roman" w:hAnsi="Times New Roman" w:cs="Times New Roman"/>
                <w:b/>
                <w:bCs/>
                <w:color w:val="000000" w:themeColor="text1"/>
                <w:lang w:val="en-US"/>
              </w:rPr>
              <w:t>1</w:t>
            </w:r>
          </w:p>
          <w:p w14:paraId="33E5877E"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p w14:paraId="078BB156" w14:textId="77777777" w:rsidR="00E2588B" w:rsidRPr="00555229" w:rsidRDefault="00E2588B" w:rsidP="003D48A9">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 xml:space="preserve">  </w:t>
            </w:r>
          </w:p>
        </w:tc>
        <w:tc>
          <w:tcPr>
            <w:tcW w:w="57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14:paraId="151EEB70"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E3AEE32"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868" w:type="dxa"/>
            <w:tcBorders>
              <w:top w:val="single" w:sz="4" w:space="0" w:color="auto"/>
              <w:left w:val="single" w:sz="4" w:space="0" w:color="auto"/>
              <w:bottom w:val="single" w:sz="4" w:space="0" w:color="auto"/>
              <w:right w:val="single" w:sz="4" w:space="0" w:color="auto"/>
            </w:tcBorders>
          </w:tcPr>
          <w:p w14:paraId="15D0CB15"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723"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14:paraId="060BB315"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SAY</w:t>
            </w:r>
          </w:p>
        </w:tc>
        <w:tc>
          <w:tcPr>
            <w:tcW w:w="6063" w:type="dxa"/>
            <w:tcBorders>
              <w:top w:val="single" w:sz="4" w:space="0" w:color="auto"/>
              <w:left w:val="single" w:sz="4" w:space="0" w:color="auto"/>
              <w:bottom w:val="single" w:sz="4" w:space="0" w:color="auto"/>
              <w:right w:val="single" w:sz="6" w:space="0" w:color="000000"/>
            </w:tcBorders>
            <w:shd w:val="clear" w:color="auto" w:fill="auto"/>
            <w:tcMar>
              <w:top w:w="0" w:type="dxa"/>
              <w:left w:w="75" w:type="dxa"/>
              <w:bottom w:w="0" w:type="dxa"/>
              <w:right w:w="75" w:type="dxa"/>
            </w:tcMar>
            <w:vAlign w:val="center"/>
          </w:tcPr>
          <w:p w14:paraId="2956F96A" w14:textId="60DA387B" w:rsidR="00A639B9" w:rsidRPr="00555229" w:rsidRDefault="00E2588B" w:rsidP="00C849BA">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rPr>
            </w:pPr>
            <w:r w:rsidRPr="00E1059E">
              <w:rPr>
                <w:rFonts w:ascii="Times New Roman" w:hAnsi="Times New Roman" w:cs="Times New Roman"/>
                <w:b/>
                <w:iCs/>
                <w:color w:val="FF0000"/>
                <w:u w:val="single"/>
                <w:lang w:val="en-US"/>
              </w:rPr>
              <w:t>Yüksek Lisans İçin</w:t>
            </w:r>
            <w:r w:rsidRPr="00555229">
              <w:rPr>
                <w:rFonts w:ascii="Times New Roman" w:hAnsi="Times New Roman" w:cs="Times New Roman"/>
                <w:b/>
                <w:iCs/>
                <w:color w:val="000000" w:themeColor="text1"/>
                <w:u w:val="single"/>
                <w:lang w:val="en-US"/>
              </w:rPr>
              <w:t>:</w:t>
            </w:r>
            <w:r w:rsidRPr="00555229">
              <w:rPr>
                <w:rFonts w:ascii="Times New Roman" w:hAnsi="Times New Roman" w:cs="Times New Roman"/>
                <w:b/>
                <w:bCs/>
                <w:color w:val="000000" w:themeColor="text1"/>
              </w:rPr>
              <w:t xml:space="preserve"> Eczacılık Fakültesi Mezunu Olmak</w:t>
            </w:r>
          </w:p>
          <w:p w14:paraId="3A64D1B6" w14:textId="65098188" w:rsidR="00E2588B" w:rsidRDefault="00E2588B" w:rsidP="00C849BA">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rPr>
            </w:pPr>
            <w:r w:rsidRPr="00555229">
              <w:rPr>
                <w:rFonts w:ascii="Times New Roman" w:hAnsi="Times New Roman" w:cs="Times New Roman"/>
                <w:b/>
                <w:bCs/>
                <w:color w:val="000000" w:themeColor="text1"/>
              </w:rPr>
              <w:t>Mülakat Sınavı Yapılacaktır.</w:t>
            </w:r>
          </w:p>
          <w:p w14:paraId="38BB1BC5" w14:textId="77777777" w:rsidR="00DB1EAF" w:rsidRPr="00555229" w:rsidRDefault="00DB1EAF" w:rsidP="00C849BA">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rPr>
            </w:pPr>
          </w:p>
          <w:p w14:paraId="48CE1520" w14:textId="77777777" w:rsidR="003D48A9" w:rsidRPr="00555229" w:rsidRDefault="00E2588B" w:rsidP="00C849BA">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rPr>
            </w:pPr>
            <w:r w:rsidRPr="00DB1EAF">
              <w:rPr>
                <w:rFonts w:ascii="Times New Roman" w:hAnsi="Times New Roman" w:cs="Times New Roman"/>
                <w:b/>
                <w:color w:val="FF0000"/>
                <w:u w:val="single"/>
              </w:rPr>
              <w:t>Doktora İçin:</w:t>
            </w:r>
            <w:r w:rsidRPr="00DB1EAF">
              <w:rPr>
                <w:rFonts w:ascii="Times New Roman" w:hAnsi="Times New Roman" w:cs="Times New Roman"/>
                <w:b/>
                <w:bCs/>
                <w:iCs/>
                <w:color w:val="FF0000"/>
                <w:lang w:val="en-US"/>
              </w:rPr>
              <w:t xml:space="preserve"> </w:t>
            </w:r>
            <w:r w:rsidRPr="00555229">
              <w:rPr>
                <w:rFonts w:ascii="Times New Roman" w:hAnsi="Times New Roman" w:cs="Times New Roman"/>
                <w:b/>
                <w:bCs/>
                <w:color w:val="000000" w:themeColor="text1"/>
              </w:rPr>
              <w:t>Eczacılık Fakültesi</w:t>
            </w:r>
            <w:r w:rsidR="003D48A9" w:rsidRPr="00555229">
              <w:rPr>
                <w:rFonts w:ascii="Times New Roman" w:hAnsi="Times New Roman" w:cs="Times New Roman"/>
                <w:b/>
                <w:bCs/>
                <w:color w:val="000000" w:themeColor="text1"/>
              </w:rPr>
              <w:t xml:space="preserve"> </w:t>
            </w:r>
            <w:r w:rsidRPr="00555229">
              <w:rPr>
                <w:rFonts w:ascii="Times New Roman" w:hAnsi="Times New Roman" w:cs="Times New Roman"/>
                <w:b/>
                <w:bCs/>
                <w:color w:val="000000" w:themeColor="text1"/>
              </w:rPr>
              <w:t>Mezunu ve Yüksek</w:t>
            </w:r>
          </w:p>
          <w:p w14:paraId="250D3695" w14:textId="77777777" w:rsidR="00E2588B" w:rsidRPr="00555229" w:rsidRDefault="00E2588B" w:rsidP="00C849BA">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rPr>
            </w:pPr>
            <w:r w:rsidRPr="00555229">
              <w:rPr>
                <w:rFonts w:ascii="Times New Roman" w:hAnsi="Times New Roman" w:cs="Times New Roman"/>
                <w:b/>
                <w:bCs/>
                <w:color w:val="000000" w:themeColor="text1"/>
              </w:rPr>
              <w:t xml:space="preserve"> Lisansını Farmakoloji Ana Bilim Dalında Yapmış</w:t>
            </w:r>
          </w:p>
          <w:p w14:paraId="5717AE31" w14:textId="2EB5C204" w:rsidR="00A639B9" w:rsidRDefault="00E2588B" w:rsidP="003D48A9">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rPr>
            </w:pPr>
            <w:r w:rsidRPr="00555229">
              <w:rPr>
                <w:rFonts w:ascii="Times New Roman" w:hAnsi="Times New Roman" w:cs="Times New Roman"/>
                <w:b/>
                <w:bCs/>
                <w:color w:val="000000" w:themeColor="text1"/>
              </w:rPr>
              <w:t>Olmak</w:t>
            </w:r>
            <w:r w:rsidR="003D48A9" w:rsidRPr="00555229">
              <w:rPr>
                <w:rFonts w:ascii="Times New Roman" w:hAnsi="Times New Roman" w:cs="Times New Roman"/>
                <w:b/>
                <w:bCs/>
                <w:color w:val="000000" w:themeColor="text1"/>
              </w:rPr>
              <w:t xml:space="preserve"> </w:t>
            </w:r>
          </w:p>
          <w:p w14:paraId="06F3B053" w14:textId="7D25147A" w:rsidR="0032289F" w:rsidRPr="00555229" w:rsidRDefault="00E2588B" w:rsidP="00DB1EAF">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rPr>
            </w:pPr>
            <w:r w:rsidRPr="00555229">
              <w:rPr>
                <w:rFonts w:ascii="Times New Roman" w:hAnsi="Times New Roman" w:cs="Times New Roman"/>
                <w:b/>
                <w:bCs/>
                <w:color w:val="000000" w:themeColor="text1"/>
              </w:rPr>
              <w:t>Mülakat Sınavı Yapılacaktır.</w:t>
            </w:r>
          </w:p>
        </w:tc>
      </w:tr>
      <w:tr w:rsidR="00E2588B" w:rsidRPr="00555229" w14:paraId="2E6D9E8B" w14:textId="77777777" w:rsidTr="00555229">
        <w:trPr>
          <w:trHeight w:val="380"/>
          <w:jc w:val="center"/>
        </w:trPr>
        <w:tc>
          <w:tcPr>
            <w:tcW w:w="3760" w:type="dxa"/>
            <w:tcBorders>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5B5F28F0" w14:textId="77777777" w:rsidR="00E2588B" w:rsidRPr="00555229" w:rsidRDefault="00E2588B" w:rsidP="00C849BA">
            <w:pPr>
              <w:autoSpaceDE w:val="0"/>
              <w:autoSpaceDN w:val="0"/>
              <w:adjustRightInd w:val="0"/>
              <w:spacing w:before="40" w:after="40" w:line="221" w:lineRule="auto"/>
              <w:ind w:left="-426" w:right="-569" w:firstLine="426"/>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Parazitoloji</w:t>
            </w:r>
          </w:p>
        </w:tc>
        <w:tc>
          <w:tcPr>
            <w:tcW w:w="1014"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6CB25C9F" w14:textId="77777777" w:rsidR="00E2588B" w:rsidRPr="00555229" w:rsidRDefault="00E2588B" w:rsidP="00C849BA">
            <w:pPr>
              <w:autoSpaceDE w:val="0"/>
              <w:autoSpaceDN w:val="0"/>
              <w:adjustRightInd w:val="0"/>
              <w:spacing w:before="40" w:after="40" w:line="221" w:lineRule="auto"/>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2</w:t>
            </w:r>
          </w:p>
        </w:tc>
        <w:tc>
          <w:tcPr>
            <w:tcW w:w="442" w:type="dxa"/>
            <w:tcBorders>
              <w:top w:val="single" w:sz="4" w:space="0" w:color="auto"/>
              <w:left w:val="single" w:sz="4" w:space="0" w:color="auto"/>
              <w:bottom w:val="single" w:sz="6" w:space="0" w:color="000000"/>
              <w:right w:val="single" w:sz="4" w:space="0" w:color="auto"/>
            </w:tcBorders>
          </w:tcPr>
          <w:p w14:paraId="11982D03"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57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16037946"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726" w:type="dxa"/>
            <w:tcBorders>
              <w:top w:val="single" w:sz="4" w:space="0" w:color="auto"/>
              <w:left w:val="single" w:sz="4" w:space="0" w:color="auto"/>
              <w:bottom w:val="single" w:sz="6" w:space="0" w:color="000000"/>
              <w:right w:val="single" w:sz="4" w:space="0" w:color="auto"/>
            </w:tcBorders>
            <w:shd w:val="clear" w:color="auto" w:fill="auto"/>
          </w:tcPr>
          <w:p w14:paraId="1E503A37"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p w14:paraId="06D603E9"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p w14:paraId="5B60B066"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868" w:type="dxa"/>
            <w:tcBorders>
              <w:top w:val="single" w:sz="4" w:space="0" w:color="auto"/>
              <w:left w:val="single" w:sz="4" w:space="0" w:color="auto"/>
              <w:bottom w:val="single" w:sz="6" w:space="0" w:color="000000"/>
              <w:right w:val="single" w:sz="4" w:space="0" w:color="auto"/>
            </w:tcBorders>
          </w:tcPr>
          <w:p w14:paraId="275C2015"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723"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1447961B"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SAY</w:t>
            </w:r>
          </w:p>
        </w:tc>
        <w:tc>
          <w:tcPr>
            <w:tcW w:w="6063"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66541BD5" w14:textId="77777777" w:rsidR="00E1059E" w:rsidRDefault="00E2588B" w:rsidP="00C849BA">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rPr>
            </w:pPr>
            <w:r w:rsidRPr="00555229">
              <w:rPr>
                <w:rFonts w:ascii="Times New Roman" w:hAnsi="Times New Roman" w:cs="Times New Roman"/>
                <w:b/>
                <w:bCs/>
                <w:color w:val="000000" w:themeColor="text1"/>
              </w:rPr>
              <w:t xml:space="preserve">Tıp Fakültesi, Eczacılık Fakültesi, Veteriner Fakültesi, Fen </w:t>
            </w:r>
          </w:p>
          <w:p w14:paraId="37DC8614" w14:textId="312DBB9E" w:rsidR="00E1059E" w:rsidRDefault="00E1059E" w:rsidP="00C849BA">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rPr>
            </w:pPr>
            <w:r w:rsidRPr="00555229">
              <w:rPr>
                <w:rFonts w:ascii="Times New Roman" w:hAnsi="Times New Roman" w:cs="Times New Roman"/>
                <w:b/>
                <w:bCs/>
                <w:color w:val="000000" w:themeColor="text1"/>
              </w:rPr>
              <w:t>Fakültesi</w:t>
            </w:r>
            <w:r>
              <w:rPr>
                <w:rFonts w:ascii="Times New Roman" w:hAnsi="Times New Roman" w:cs="Times New Roman"/>
                <w:b/>
                <w:bCs/>
                <w:color w:val="000000" w:themeColor="text1"/>
              </w:rPr>
              <w:t xml:space="preserve"> </w:t>
            </w:r>
            <w:r w:rsidRPr="00555229">
              <w:rPr>
                <w:rFonts w:ascii="Times New Roman" w:hAnsi="Times New Roman" w:cs="Times New Roman"/>
                <w:b/>
                <w:bCs/>
                <w:color w:val="000000" w:themeColor="text1"/>
              </w:rPr>
              <w:t>Biyoloji</w:t>
            </w:r>
            <w:r w:rsidR="00E2588B" w:rsidRPr="00555229">
              <w:rPr>
                <w:rFonts w:ascii="Times New Roman" w:hAnsi="Times New Roman" w:cs="Times New Roman"/>
                <w:b/>
                <w:bCs/>
                <w:color w:val="000000" w:themeColor="text1"/>
              </w:rPr>
              <w:t xml:space="preserve"> ile Moleküler Biyoloji ve</w:t>
            </w:r>
            <w:r w:rsidR="003D48A9" w:rsidRPr="00555229">
              <w:rPr>
                <w:rFonts w:ascii="Times New Roman" w:hAnsi="Times New Roman" w:cs="Times New Roman"/>
                <w:b/>
                <w:bCs/>
                <w:color w:val="000000" w:themeColor="text1"/>
              </w:rPr>
              <w:t xml:space="preserve"> </w:t>
            </w:r>
            <w:r w:rsidR="00E2588B" w:rsidRPr="00555229">
              <w:rPr>
                <w:rFonts w:ascii="Times New Roman" w:hAnsi="Times New Roman" w:cs="Times New Roman"/>
                <w:b/>
                <w:bCs/>
                <w:color w:val="000000" w:themeColor="text1"/>
              </w:rPr>
              <w:t xml:space="preserve">Genetik Bölümü </w:t>
            </w:r>
          </w:p>
          <w:p w14:paraId="75F12126" w14:textId="756F776B" w:rsidR="00736B3A" w:rsidRDefault="00E1059E" w:rsidP="003D48A9">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rPr>
            </w:pPr>
            <w:r w:rsidRPr="00555229">
              <w:rPr>
                <w:rFonts w:ascii="Times New Roman" w:hAnsi="Times New Roman" w:cs="Times New Roman"/>
                <w:b/>
                <w:bCs/>
                <w:color w:val="000000" w:themeColor="text1"/>
              </w:rPr>
              <w:t>Mezunu</w:t>
            </w:r>
            <w:r>
              <w:rPr>
                <w:rFonts w:ascii="Times New Roman" w:hAnsi="Times New Roman" w:cs="Times New Roman"/>
                <w:b/>
                <w:bCs/>
                <w:color w:val="000000" w:themeColor="text1"/>
              </w:rPr>
              <w:t xml:space="preserve"> </w:t>
            </w:r>
            <w:r w:rsidRPr="00555229">
              <w:rPr>
                <w:rFonts w:ascii="Times New Roman" w:hAnsi="Times New Roman" w:cs="Times New Roman"/>
                <w:b/>
                <w:bCs/>
                <w:color w:val="000000" w:themeColor="text1"/>
              </w:rPr>
              <w:t>Olmak</w:t>
            </w:r>
            <w:r w:rsidR="003D48A9" w:rsidRPr="00555229">
              <w:rPr>
                <w:rFonts w:ascii="Times New Roman" w:hAnsi="Times New Roman" w:cs="Times New Roman"/>
                <w:b/>
                <w:bCs/>
                <w:color w:val="000000" w:themeColor="text1"/>
              </w:rPr>
              <w:t xml:space="preserve"> </w:t>
            </w:r>
          </w:p>
          <w:p w14:paraId="23CDEF9A" w14:textId="3E91AB90" w:rsidR="0032289F" w:rsidRPr="00555229" w:rsidRDefault="00E2588B" w:rsidP="00736B3A">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rPr>
            </w:pPr>
            <w:r w:rsidRPr="00555229">
              <w:rPr>
                <w:rFonts w:ascii="Times New Roman" w:hAnsi="Times New Roman" w:cs="Times New Roman"/>
                <w:b/>
                <w:bCs/>
                <w:color w:val="000000" w:themeColor="text1"/>
                <w:lang w:val="en-US"/>
              </w:rPr>
              <w:t>Mülakat Sınavı Yapılacaktır.</w:t>
            </w:r>
          </w:p>
        </w:tc>
      </w:tr>
      <w:tr w:rsidR="00E2588B" w:rsidRPr="00555229" w14:paraId="408FDBD0" w14:textId="77777777" w:rsidTr="00555229">
        <w:trPr>
          <w:trHeight w:val="380"/>
          <w:jc w:val="center"/>
        </w:trPr>
        <w:tc>
          <w:tcPr>
            <w:tcW w:w="3760" w:type="dxa"/>
            <w:tcBorders>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3E680BCB" w14:textId="77777777" w:rsidR="00E2588B" w:rsidRPr="00555229" w:rsidRDefault="00E2588B" w:rsidP="00C849BA">
            <w:pPr>
              <w:autoSpaceDE w:val="0"/>
              <w:autoSpaceDN w:val="0"/>
              <w:adjustRightInd w:val="0"/>
              <w:spacing w:before="40" w:after="40" w:line="221" w:lineRule="auto"/>
              <w:ind w:left="-426" w:right="-569" w:firstLine="426"/>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lastRenderedPageBreak/>
              <w:t>Çocuk Sağlığı ve Hastalıkları Hemşireliği</w:t>
            </w:r>
          </w:p>
          <w:p w14:paraId="389947A8" w14:textId="77777777" w:rsidR="00E2588B" w:rsidRPr="00555229" w:rsidRDefault="00E2588B" w:rsidP="00C849BA">
            <w:pPr>
              <w:autoSpaceDE w:val="0"/>
              <w:autoSpaceDN w:val="0"/>
              <w:adjustRightInd w:val="0"/>
              <w:spacing w:before="40" w:after="40" w:line="221" w:lineRule="auto"/>
              <w:ind w:left="-426" w:right="-569" w:firstLine="426"/>
              <w:rPr>
                <w:rFonts w:ascii="Times New Roman" w:hAnsi="Times New Roman" w:cs="Times New Roman"/>
                <w:b/>
                <w:bCs/>
                <w:color w:val="000000" w:themeColor="text1"/>
                <w:lang w:val="en-US"/>
              </w:rPr>
            </w:pPr>
          </w:p>
        </w:tc>
        <w:tc>
          <w:tcPr>
            <w:tcW w:w="1014"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6B5EDADC" w14:textId="77777777" w:rsidR="00E2588B" w:rsidRPr="00555229" w:rsidRDefault="00E2588B" w:rsidP="00C849BA">
            <w:pPr>
              <w:autoSpaceDE w:val="0"/>
              <w:autoSpaceDN w:val="0"/>
              <w:adjustRightInd w:val="0"/>
              <w:spacing w:before="40" w:after="40" w:line="221" w:lineRule="auto"/>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10</w:t>
            </w:r>
          </w:p>
        </w:tc>
        <w:tc>
          <w:tcPr>
            <w:tcW w:w="442" w:type="dxa"/>
            <w:tcBorders>
              <w:top w:val="single" w:sz="4" w:space="0" w:color="auto"/>
              <w:left w:val="single" w:sz="4" w:space="0" w:color="auto"/>
              <w:bottom w:val="single" w:sz="6" w:space="0" w:color="000000"/>
              <w:right w:val="single" w:sz="4" w:space="0" w:color="auto"/>
            </w:tcBorders>
          </w:tcPr>
          <w:p w14:paraId="30FF1A2A"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57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459B9AFE"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726" w:type="dxa"/>
            <w:tcBorders>
              <w:top w:val="single" w:sz="4" w:space="0" w:color="auto"/>
              <w:left w:val="single" w:sz="4" w:space="0" w:color="auto"/>
              <w:bottom w:val="single" w:sz="6" w:space="0" w:color="000000"/>
              <w:right w:val="single" w:sz="4" w:space="0" w:color="auto"/>
            </w:tcBorders>
            <w:shd w:val="clear" w:color="auto" w:fill="auto"/>
          </w:tcPr>
          <w:p w14:paraId="7D95E507"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p w14:paraId="7A8026D0"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868" w:type="dxa"/>
            <w:tcBorders>
              <w:top w:val="single" w:sz="4" w:space="0" w:color="auto"/>
              <w:left w:val="single" w:sz="4" w:space="0" w:color="auto"/>
              <w:bottom w:val="single" w:sz="6" w:space="0" w:color="000000"/>
              <w:right w:val="single" w:sz="4" w:space="0" w:color="auto"/>
            </w:tcBorders>
          </w:tcPr>
          <w:p w14:paraId="215E01B6"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723"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2E74583E"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SAY</w:t>
            </w:r>
          </w:p>
        </w:tc>
        <w:tc>
          <w:tcPr>
            <w:tcW w:w="6063"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2AE5722B" w14:textId="77777777" w:rsidR="00A639B9" w:rsidRDefault="00E2588B" w:rsidP="003D48A9">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rPr>
            </w:pPr>
            <w:r w:rsidRPr="00555229">
              <w:rPr>
                <w:rFonts w:ascii="Times New Roman" w:hAnsi="Times New Roman" w:cs="Times New Roman"/>
                <w:b/>
                <w:bCs/>
                <w:color w:val="000000" w:themeColor="text1"/>
              </w:rPr>
              <w:t>Hemşirelik Lisans Mezunu Olmak</w:t>
            </w:r>
            <w:r w:rsidR="003D48A9" w:rsidRPr="00555229">
              <w:rPr>
                <w:rFonts w:ascii="Times New Roman" w:hAnsi="Times New Roman" w:cs="Times New Roman"/>
                <w:b/>
                <w:bCs/>
                <w:color w:val="000000" w:themeColor="text1"/>
              </w:rPr>
              <w:t xml:space="preserve"> </w:t>
            </w:r>
          </w:p>
          <w:p w14:paraId="6C20C93D" w14:textId="77777777" w:rsidR="00A639B9" w:rsidRDefault="00A639B9" w:rsidP="003D48A9">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rPr>
            </w:pPr>
          </w:p>
          <w:p w14:paraId="3CE9AC02" w14:textId="7777677E" w:rsidR="0032289F" w:rsidRPr="00555229" w:rsidRDefault="00E2588B" w:rsidP="003D48A9">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Mülakat Sınavı Yapılacaktır</w:t>
            </w:r>
          </w:p>
          <w:p w14:paraId="406A140C" w14:textId="6B789DEB" w:rsidR="00E2588B" w:rsidRPr="00555229" w:rsidRDefault="00E2588B" w:rsidP="003D48A9">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rPr>
            </w:pPr>
          </w:p>
        </w:tc>
      </w:tr>
      <w:tr w:rsidR="00E2588B" w:rsidRPr="00555229" w14:paraId="5EC7FBB8" w14:textId="77777777" w:rsidTr="00555229">
        <w:trPr>
          <w:trHeight w:val="380"/>
          <w:jc w:val="center"/>
        </w:trPr>
        <w:tc>
          <w:tcPr>
            <w:tcW w:w="3760" w:type="dxa"/>
            <w:tcBorders>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69F09107" w14:textId="77777777" w:rsidR="00E2588B" w:rsidRPr="00555229" w:rsidRDefault="00E2588B" w:rsidP="00C849BA">
            <w:pPr>
              <w:autoSpaceDE w:val="0"/>
              <w:autoSpaceDN w:val="0"/>
              <w:adjustRightInd w:val="0"/>
              <w:spacing w:before="40" w:after="40" w:line="221" w:lineRule="auto"/>
              <w:ind w:left="-426" w:right="-569" w:firstLine="426"/>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Analitik Kimya</w:t>
            </w:r>
          </w:p>
        </w:tc>
        <w:tc>
          <w:tcPr>
            <w:tcW w:w="1014"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4CF8AAE9" w14:textId="77777777" w:rsidR="00E2588B" w:rsidRPr="00555229" w:rsidRDefault="00E2588B" w:rsidP="00C849BA">
            <w:pPr>
              <w:autoSpaceDE w:val="0"/>
              <w:autoSpaceDN w:val="0"/>
              <w:adjustRightInd w:val="0"/>
              <w:spacing w:before="40" w:after="40" w:line="221" w:lineRule="auto"/>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9</w:t>
            </w:r>
          </w:p>
        </w:tc>
        <w:tc>
          <w:tcPr>
            <w:tcW w:w="442" w:type="dxa"/>
            <w:tcBorders>
              <w:top w:val="single" w:sz="4" w:space="0" w:color="auto"/>
              <w:left w:val="single" w:sz="4" w:space="0" w:color="auto"/>
              <w:bottom w:val="single" w:sz="6" w:space="0" w:color="000000"/>
              <w:right w:val="single" w:sz="4" w:space="0" w:color="auto"/>
            </w:tcBorders>
          </w:tcPr>
          <w:p w14:paraId="7AC17FA9"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57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6C4B807C"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726" w:type="dxa"/>
            <w:tcBorders>
              <w:top w:val="single" w:sz="4" w:space="0" w:color="auto"/>
              <w:left w:val="single" w:sz="4" w:space="0" w:color="auto"/>
              <w:bottom w:val="single" w:sz="6" w:space="0" w:color="000000"/>
              <w:right w:val="single" w:sz="4" w:space="0" w:color="auto"/>
            </w:tcBorders>
            <w:shd w:val="clear" w:color="auto" w:fill="auto"/>
          </w:tcPr>
          <w:p w14:paraId="278D0C42"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868" w:type="dxa"/>
            <w:tcBorders>
              <w:top w:val="single" w:sz="4" w:space="0" w:color="auto"/>
              <w:left w:val="single" w:sz="4" w:space="0" w:color="auto"/>
              <w:bottom w:val="single" w:sz="6" w:space="0" w:color="000000"/>
              <w:right w:val="single" w:sz="4" w:space="0" w:color="auto"/>
            </w:tcBorders>
          </w:tcPr>
          <w:p w14:paraId="691C1984"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723"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760BB91D"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SAY</w:t>
            </w:r>
          </w:p>
        </w:tc>
        <w:tc>
          <w:tcPr>
            <w:tcW w:w="6063"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3AC97769" w14:textId="77777777" w:rsidR="00E2588B" w:rsidRPr="00555229" w:rsidRDefault="00E2588B" w:rsidP="00C849BA">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Mülakat Sınavı Yapılacaktır.</w:t>
            </w:r>
          </w:p>
          <w:p w14:paraId="5DF6C3F2" w14:textId="77777777" w:rsidR="00E2588B" w:rsidRPr="00555229" w:rsidRDefault="00E2588B" w:rsidP="00C849BA">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rPr>
            </w:pPr>
          </w:p>
        </w:tc>
      </w:tr>
      <w:tr w:rsidR="00E2588B" w:rsidRPr="00555229" w14:paraId="235583A9" w14:textId="77777777" w:rsidTr="00555229">
        <w:trPr>
          <w:trHeight w:val="380"/>
          <w:jc w:val="center"/>
        </w:trPr>
        <w:tc>
          <w:tcPr>
            <w:tcW w:w="3760" w:type="dxa"/>
            <w:tcBorders>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3910B5C2" w14:textId="77777777" w:rsidR="00E2588B" w:rsidRPr="00555229" w:rsidRDefault="00E2588B" w:rsidP="00C849BA">
            <w:pPr>
              <w:autoSpaceDE w:val="0"/>
              <w:autoSpaceDN w:val="0"/>
              <w:adjustRightInd w:val="0"/>
              <w:spacing w:before="40" w:after="40" w:line="221" w:lineRule="auto"/>
              <w:ind w:left="-426" w:right="-569" w:firstLine="426"/>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Halk Sağlığı Hemşireliği</w:t>
            </w:r>
          </w:p>
        </w:tc>
        <w:tc>
          <w:tcPr>
            <w:tcW w:w="1014"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5119AD3D" w14:textId="77777777" w:rsidR="00E2588B" w:rsidRPr="00555229" w:rsidRDefault="00E2588B" w:rsidP="00C849BA">
            <w:pPr>
              <w:autoSpaceDE w:val="0"/>
              <w:autoSpaceDN w:val="0"/>
              <w:adjustRightInd w:val="0"/>
              <w:spacing w:before="40" w:after="40" w:line="221" w:lineRule="auto"/>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4</w:t>
            </w:r>
          </w:p>
        </w:tc>
        <w:tc>
          <w:tcPr>
            <w:tcW w:w="442" w:type="dxa"/>
            <w:tcBorders>
              <w:top w:val="single" w:sz="4" w:space="0" w:color="auto"/>
              <w:left w:val="single" w:sz="4" w:space="0" w:color="auto"/>
              <w:bottom w:val="single" w:sz="6" w:space="0" w:color="000000"/>
              <w:right w:val="single" w:sz="4" w:space="0" w:color="auto"/>
            </w:tcBorders>
          </w:tcPr>
          <w:p w14:paraId="6117EE3A"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57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6E1B0494"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726" w:type="dxa"/>
            <w:tcBorders>
              <w:top w:val="single" w:sz="4" w:space="0" w:color="auto"/>
              <w:left w:val="single" w:sz="4" w:space="0" w:color="auto"/>
              <w:bottom w:val="single" w:sz="6" w:space="0" w:color="000000"/>
              <w:right w:val="single" w:sz="4" w:space="0" w:color="auto"/>
            </w:tcBorders>
            <w:shd w:val="clear" w:color="auto" w:fill="auto"/>
          </w:tcPr>
          <w:p w14:paraId="1D8B95FB"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p w14:paraId="0F058D89"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868" w:type="dxa"/>
            <w:tcBorders>
              <w:top w:val="single" w:sz="4" w:space="0" w:color="auto"/>
              <w:left w:val="single" w:sz="4" w:space="0" w:color="auto"/>
              <w:bottom w:val="single" w:sz="6" w:space="0" w:color="000000"/>
              <w:right w:val="single" w:sz="4" w:space="0" w:color="auto"/>
            </w:tcBorders>
          </w:tcPr>
          <w:p w14:paraId="631381F5"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723"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7E6D6EE3"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SAY</w:t>
            </w:r>
          </w:p>
        </w:tc>
        <w:tc>
          <w:tcPr>
            <w:tcW w:w="6063"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47440754" w14:textId="3ACA32C0" w:rsidR="00E2588B" w:rsidRDefault="00E2588B" w:rsidP="00C849BA">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Hemşirelik Lisans Mezunu Olmak</w:t>
            </w:r>
          </w:p>
          <w:p w14:paraId="7A09D1D4" w14:textId="77777777" w:rsidR="00A639B9" w:rsidRPr="00555229" w:rsidRDefault="00A639B9" w:rsidP="00C849BA">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lang w:val="en-US"/>
              </w:rPr>
            </w:pPr>
          </w:p>
          <w:p w14:paraId="1B3B6299" w14:textId="77777777" w:rsidR="00E2588B" w:rsidRPr="00555229" w:rsidRDefault="00E2588B" w:rsidP="00C849BA">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Mülakat Sınavı Yapılacaktır.</w:t>
            </w:r>
          </w:p>
          <w:p w14:paraId="17DA0DF1" w14:textId="0EEFA937" w:rsidR="0032289F" w:rsidRPr="00555229" w:rsidRDefault="0032289F" w:rsidP="00C849BA">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lang w:val="en-US"/>
              </w:rPr>
            </w:pPr>
          </w:p>
        </w:tc>
      </w:tr>
      <w:tr w:rsidR="00DC474A" w:rsidRPr="00555229" w14:paraId="7DD8FF2F" w14:textId="77777777" w:rsidTr="00555229">
        <w:trPr>
          <w:trHeight w:val="510"/>
          <w:jc w:val="center"/>
        </w:trPr>
        <w:tc>
          <w:tcPr>
            <w:tcW w:w="3760" w:type="dxa"/>
            <w:tcBorders>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22A8AB36" w14:textId="77777777" w:rsidR="00E2588B" w:rsidRPr="00555229" w:rsidRDefault="00E2588B" w:rsidP="00C849BA">
            <w:pPr>
              <w:autoSpaceDE w:val="0"/>
              <w:autoSpaceDN w:val="0"/>
              <w:adjustRightInd w:val="0"/>
              <w:spacing w:before="40" w:after="40" w:line="221" w:lineRule="auto"/>
              <w:ind w:left="-426" w:right="-569" w:firstLine="426"/>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Sağlık Yönetimi</w:t>
            </w:r>
          </w:p>
        </w:tc>
        <w:tc>
          <w:tcPr>
            <w:tcW w:w="1014"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3BBCEEAA" w14:textId="77777777" w:rsidR="00E2588B" w:rsidRPr="00555229" w:rsidRDefault="00E2588B" w:rsidP="00C849BA">
            <w:pPr>
              <w:autoSpaceDE w:val="0"/>
              <w:autoSpaceDN w:val="0"/>
              <w:adjustRightInd w:val="0"/>
              <w:spacing w:before="40" w:after="40" w:line="221" w:lineRule="auto"/>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15</w:t>
            </w:r>
          </w:p>
        </w:tc>
        <w:tc>
          <w:tcPr>
            <w:tcW w:w="442" w:type="dxa"/>
            <w:tcBorders>
              <w:top w:val="single" w:sz="4" w:space="0" w:color="auto"/>
              <w:left w:val="single" w:sz="4" w:space="0" w:color="auto"/>
              <w:bottom w:val="single" w:sz="6" w:space="0" w:color="000000"/>
              <w:right w:val="single" w:sz="4" w:space="0" w:color="auto"/>
            </w:tcBorders>
          </w:tcPr>
          <w:p w14:paraId="5A1CC480" w14:textId="77777777" w:rsidR="00E2588B" w:rsidRPr="00555229" w:rsidRDefault="00E2588B" w:rsidP="00DC474A">
            <w:pPr>
              <w:autoSpaceDE w:val="0"/>
              <w:autoSpaceDN w:val="0"/>
              <w:adjustRightInd w:val="0"/>
              <w:spacing w:before="40" w:after="40"/>
              <w:ind w:right="-569"/>
              <w:jc w:val="both"/>
              <w:rPr>
                <w:rFonts w:ascii="Times New Roman" w:hAnsi="Times New Roman" w:cs="Times New Roman"/>
                <w:b/>
                <w:bCs/>
                <w:color w:val="000000" w:themeColor="text1"/>
                <w:lang w:val="en-US"/>
              </w:rPr>
            </w:pPr>
          </w:p>
        </w:tc>
        <w:tc>
          <w:tcPr>
            <w:tcW w:w="57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1CAB4D0D"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726" w:type="dxa"/>
            <w:tcBorders>
              <w:top w:val="single" w:sz="4" w:space="0" w:color="auto"/>
              <w:left w:val="single" w:sz="4" w:space="0" w:color="auto"/>
              <w:bottom w:val="single" w:sz="6" w:space="0" w:color="000000"/>
              <w:right w:val="single" w:sz="4" w:space="0" w:color="auto"/>
            </w:tcBorders>
            <w:shd w:val="clear" w:color="auto" w:fill="auto"/>
          </w:tcPr>
          <w:p w14:paraId="72B7AA6F" w14:textId="77777777" w:rsidR="00E2588B" w:rsidRPr="00555229" w:rsidRDefault="00E2588B" w:rsidP="00DC474A">
            <w:pPr>
              <w:autoSpaceDE w:val="0"/>
              <w:autoSpaceDN w:val="0"/>
              <w:adjustRightInd w:val="0"/>
              <w:spacing w:before="40" w:after="40"/>
              <w:ind w:right="-569"/>
              <w:jc w:val="both"/>
              <w:rPr>
                <w:rFonts w:ascii="Times New Roman" w:hAnsi="Times New Roman" w:cs="Times New Roman"/>
                <w:b/>
                <w:bCs/>
                <w:color w:val="000000" w:themeColor="text1"/>
                <w:lang w:val="en-US"/>
              </w:rPr>
            </w:pPr>
          </w:p>
        </w:tc>
        <w:tc>
          <w:tcPr>
            <w:tcW w:w="868" w:type="dxa"/>
            <w:tcBorders>
              <w:top w:val="single" w:sz="4" w:space="0" w:color="auto"/>
              <w:left w:val="single" w:sz="4" w:space="0" w:color="auto"/>
              <w:bottom w:val="single" w:sz="6" w:space="0" w:color="000000"/>
              <w:right w:val="single" w:sz="4" w:space="0" w:color="auto"/>
            </w:tcBorders>
            <w:vAlign w:val="center"/>
          </w:tcPr>
          <w:p w14:paraId="0B1265CE" w14:textId="77777777" w:rsidR="00DC474A" w:rsidRPr="00555229" w:rsidRDefault="00DC474A" w:rsidP="00DC474A">
            <w:pPr>
              <w:autoSpaceDE w:val="0"/>
              <w:autoSpaceDN w:val="0"/>
              <w:adjustRightInd w:val="0"/>
              <w:spacing w:before="40" w:after="40" w:line="276" w:lineRule="auto"/>
              <w:ind w:right="-569"/>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 xml:space="preserve">    2</w:t>
            </w:r>
          </w:p>
        </w:tc>
        <w:tc>
          <w:tcPr>
            <w:tcW w:w="723"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5BD83E84"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EA</w:t>
            </w:r>
          </w:p>
        </w:tc>
        <w:tc>
          <w:tcPr>
            <w:tcW w:w="6063"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11E32E04" w14:textId="65C3A94D" w:rsidR="00E2588B" w:rsidRDefault="00E2588B" w:rsidP="00C849BA">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Sağlık Yönetimi Bölümü Lisans Mezunu Olmak</w:t>
            </w:r>
          </w:p>
          <w:p w14:paraId="1E42CF68" w14:textId="77777777" w:rsidR="00A639B9" w:rsidRPr="00555229" w:rsidRDefault="00A639B9" w:rsidP="00C849BA">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lang w:val="en-US"/>
              </w:rPr>
            </w:pPr>
          </w:p>
          <w:p w14:paraId="1919D207" w14:textId="77777777" w:rsidR="00E2588B" w:rsidRPr="00555229" w:rsidRDefault="00E2588B" w:rsidP="00C849BA">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Mülakat Sınavı Yapılacaktır.</w:t>
            </w:r>
          </w:p>
          <w:p w14:paraId="5368FDAF" w14:textId="50424339" w:rsidR="0032289F" w:rsidRPr="00555229" w:rsidRDefault="0032289F" w:rsidP="00C849BA">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lang w:val="en-US"/>
              </w:rPr>
            </w:pPr>
          </w:p>
        </w:tc>
      </w:tr>
      <w:tr w:rsidR="00E2588B" w:rsidRPr="00555229" w14:paraId="76A8C3C6" w14:textId="77777777" w:rsidTr="00555229">
        <w:trPr>
          <w:trHeight w:val="380"/>
          <w:jc w:val="center"/>
        </w:trPr>
        <w:tc>
          <w:tcPr>
            <w:tcW w:w="3760" w:type="dxa"/>
            <w:tcBorders>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08C29B66" w14:textId="77777777" w:rsidR="00E2588B" w:rsidRPr="00555229" w:rsidRDefault="00E2588B" w:rsidP="00C849BA">
            <w:pPr>
              <w:autoSpaceDE w:val="0"/>
              <w:autoSpaceDN w:val="0"/>
              <w:adjustRightInd w:val="0"/>
              <w:spacing w:before="40" w:after="40" w:line="221" w:lineRule="auto"/>
              <w:ind w:left="-426" w:right="-569" w:firstLine="426"/>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Anatomi</w:t>
            </w:r>
          </w:p>
        </w:tc>
        <w:tc>
          <w:tcPr>
            <w:tcW w:w="1014"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2CD04C22" w14:textId="77777777" w:rsidR="00E2588B" w:rsidRPr="00555229" w:rsidRDefault="00E2588B" w:rsidP="00C849BA">
            <w:pPr>
              <w:autoSpaceDE w:val="0"/>
              <w:autoSpaceDN w:val="0"/>
              <w:adjustRightInd w:val="0"/>
              <w:spacing w:before="40" w:after="40" w:line="221" w:lineRule="auto"/>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1</w:t>
            </w:r>
          </w:p>
        </w:tc>
        <w:tc>
          <w:tcPr>
            <w:tcW w:w="442" w:type="dxa"/>
            <w:tcBorders>
              <w:top w:val="single" w:sz="4" w:space="0" w:color="auto"/>
              <w:left w:val="single" w:sz="4" w:space="0" w:color="auto"/>
              <w:bottom w:val="single" w:sz="6" w:space="0" w:color="000000"/>
              <w:right w:val="single" w:sz="4" w:space="0" w:color="auto"/>
            </w:tcBorders>
          </w:tcPr>
          <w:p w14:paraId="4E05710B"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57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41CE91C8"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726" w:type="dxa"/>
            <w:tcBorders>
              <w:top w:val="single" w:sz="4" w:space="0" w:color="auto"/>
              <w:left w:val="single" w:sz="4" w:space="0" w:color="auto"/>
              <w:bottom w:val="single" w:sz="6" w:space="0" w:color="000000"/>
              <w:right w:val="single" w:sz="4" w:space="0" w:color="auto"/>
            </w:tcBorders>
            <w:shd w:val="clear" w:color="auto" w:fill="auto"/>
          </w:tcPr>
          <w:p w14:paraId="2CBB76E1"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p w14:paraId="2ECC6BAF"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868" w:type="dxa"/>
            <w:tcBorders>
              <w:top w:val="single" w:sz="4" w:space="0" w:color="auto"/>
              <w:left w:val="single" w:sz="4" w:space="0" w:color="auto"/>
              <w:bottom w:val="single" w:sz="6" w:space="0" w:color="000000"/>
              <w:right w:val="single" w:sz="4" w:space="0" w:color="auto"/>
            </w:tcBorders>
          </w:tcPr>
          <w:p w14:paraId="734BD929"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723"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3FD6E9C3"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SAY</w:t>
            </w:r>
          </w:p>
        </w:tc>
        <w:tc>
          <w:tcPr>
            <w:tcW w:w="6063"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32D2BF06" w14:textId="77777777" w:rsidR="003D48A9" w:rsidRPr="00555229" w:rsidRDefault="00E2588B" w:rsidP="00C849BA">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Biyoloji, Sağlık Bilimleri Fakültesi veya</w:t>
            </w:r>
            <w:r w:rsidR="003D48A9" w:rsidRPr="00555229">
              <w:rPr>
                <w:rFonts w:ascii="Times New Roman" w:hAnsi="Times New Roman" w:cs="Times New Roman"/>
                <w:b/>
                <w:bCs/>
                <w:color w:val="000000" w:themeColor="text1"/>
                <w:lang w:val="en-US"/>
              </w:rPr>
              <w:t xml:space="preserve"> </w:t>
            </w:r>
            <w:r w:rsidRPr="00555229">
              <w:rPr>
                <w:rFonts w:ascii="Times New Roman" w:hAnsi="Times New Roman" w:cs="Times New Roman"/>
                <w:b/>
                <w:bCs/>
                <w:color w:val="000000" w:themeColor="text1"/>
                <w:lang w:val="en-US"/>
              </w:rPr>
              <w:t>4 Yıllık Sağlık</w:t>
            </w:r>
          </w:p>
          <w:p w14:paraId="31EA2E91" w14:textId="77777777" w:rsidR="00A639B9" w:rsidRDefault="00E2588B" w:rsidP="003D48A9">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 xml:space="preserve"> Yüksekokulu Mezunu Olmak.</w:t>
            </w:r>
            <w:r w:rsidR="003D48A9" w:rsidRPr="00555229">
              <w:rPr>
                <w:rFonts w:ascii="Times New Roman" w:hAnsi="Times New Roman" w:cs="Times New Roman"/>
                <w:b/>
                <w:bCs/>
                <w:color w:val="000000" w:themeColor="text1"/>
                <w:lang w:val="en-US"/>
              </w:rPr>
              <w:t xml:space="preserve"> </w:t>
            </w:r>
          </w:p>
          <w:p w14:paraId="7CEFF8FB" w14:textId="77777777" w:rsidR="00A639B9" w:rsidRDefault="00A639B9" w:rsidP="003D48A9">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lang w:val="en-US"/>
              </w:rPr>
            </w:pPr>
          </w:p>
          <w:p w14:paraId="6E7740FE" w14:textId="00093983" w:rsidR="00E2588B" w:rsidRPr="00555229" w:rsidRDefault="00E2588B" w:rsidP="003D48A9">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Mülakat Sınavı Yapılacaktır.</w:t>
            </w:r>
          </w:p>
          <w:p w14:paraId="59F71335" w14:textId="0E9B14BD" w:rsidR="0032289F" w:rsidRPr="00555229" w:rsidRDefault="0032289F" w:rsidP="003D48A9">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lang w:val="en-US"/>
              </w:rPr>
            </w:pPr>
          </w:p>
        </w:tc>
      </w:tr>
      <w:tr w:rsidR="00E2588B" w:rsidRPr="00555229" w14:paraId="3FBDCB82" w14:textId="77777777" w:rsidTr="00555229">
        <w:trPr>
          <w:trHeight w:val="714"/>
          <w:jc w:val="center"/>
        </w:trPr>
        <w:tc>
          <w:tcPr>
            <w:tcW w:w="3760" w:type="dxa"/>
            <w:tcBorders>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436B75DF" w14:textId="77777777" w:rsidR="00E2588B" w:rsidRPr="00555229" w:rsidRDefault="00E2588B" w:rsidP="00C849BA">
            <w:pPr>
              <w:autoSpaceDE w:val="0"/>
              <w:autoSpaceDN w:val="0"/>
              <w:adjustRightInd w:val="0"/>
              <w:spacing w:before="40" w:after="40" w:line="221" w:lineRule="auto"/>
              <w:ind w:left="-426" w:right="-569" w:firstLine="426"/>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Hemşirelik Esasları</w:t>
            </w:r>
          </w:p>
        </w:tc>
        <w:tc>
          <w:tcPr>
            <w:tcW w:w="1014"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0C95B811" w14:textId="77777777" w:rsidR="00E2588B" w:rsidRPr="00555229" w:rsidRDefault="00E2588B" w:rsidP="00C849BA">
            <w:pPr>
              <w:autoSpaceDE w:val="0"/>
              <w:autoSpaceDN w:val="0"/>
              <w:adjustRightInd w:val="0"/>
              <w:spacing w:before="40" w:after="40" w:line="221" w:lineRule="auto"/>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3</w:t>
            </w:r>
          </w:p>
        </w:tc>
        <w:tc>
          <w:tcPr>
            <w:tcW w:w="442" w:type="dxa"/>
            <w:tcBorders>
              <w:top w:val="single" w:sz="4" w:space="0" w:color="auto"/>
              <w:left w:val="single" w:sz="4" w:space="0" w:color="auto"/>
              <w:bottom w:val="single" w:sz="6" w:space="0" w:color="000000"/>
              <w:right w:val="single" w:sz="4" w:space="0" w:color="auto"/>
            </w:tcBorders>
          </w:tcPr>
          <w:p w14:paraId="66C325A9"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57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6788BB27"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726" w:type="dxa"/>
            <w:tcBorders>
              <w:top w:val="single" w:sz="4" w:space="0" w:color="auto"/>
              <w:left w:val="single" w:sz="4" w:space="0" w:color="auto"/>
              <w:bottom w:val="single" w:sz="6" w:space="0" w:color="000000"/>
              <w:right w:val="single" w:sz="4" w:space="0" w:color="auto"/>
            </w:tcBorders>
            <w:shd w:val="clear" w:color="auto" w:fill="auto"/>
          </w:tcPr>
          <w:p w14:paraId="0380C38E"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868" w:type="dxa"/>
            <w:tcBorders>
              <w:top w:val="single" w:sz="4" w:space="0" w:color="auto"/>
              <w:left w:val="single" w:sz="4" w:space="0" w:color="auto"/>
              <w:bottom w:val="single" w:sz="6" w:space="0" w:color="000000"/>
              <w:right w:val="single" w:sz="4" w:space="0" w:color="auto"/>
            </w:tcBorders>
          </w:tcPr>
          <w:p w14:paraId="7DDABFC7"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723"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4BFC210A"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SAY</w:t>
            </w:r>
          </w:p>
        </w:tc>
        <w:tc>
          <w:tcPr>
            <w:tcW w:w="6063"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228C5E44" w14:textId="1D2F9D56" w:rsidR="00E2588B" w:rsidRDefault="00E2588B" w:rsidP="00C849BA">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Hemşirelik Lisans Mezunu Olmak</w:t>
            </w:r>
          </w:p>
          <w:p w14:paraId="46B3BFF0" w14:textId="77777777" w:rsidR="00A639B9" w:rsidRPr="00555229" w:rsidRDefault="00A639B9" w:rsidP="00C849BA">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lang w:val="en-US"/>
              </w:rPr>
            </w:pPr>
          </w:p>
          <w:p w14:paraId="14C822B2" w14:textId="77777777" w:rsidR="00E2588B" w:rsidRPr="00555229" w:rsidRDefault="00E2588B" w:rsidP="003D48A9">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Mülakat Sınavı Yapılamayacaktır.</w:t>
            </w:r>
          </w:p>
          <w:p w14:paraId="7E09242D" w14:textId="70054229" w:rsidR="0032289F" w:rsidRPr="00555229" w:rsidRDefault="0032289F" w:rsidP="003D48A9">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lang w:val="en-US"/>
              </w:rPr>
            </w:pPr>
          </w:p>
        </w:tc>
      </w:tr>
      <w:tr w:rsidR="00E2588B" w:rsidRPr="00555229" w14:paraId="3658FC72" w14:textId="77777777" w:rsidTr="00555229">
        <w:trPr>
          <w:trHeight w:val="380"/>
          <w:jc w:val="center"/>
        </w:trPr>
        <w:tc>
          <w:tcPr>
            <w:tcW w:w="3760" w:type="dxa"/>
            <w:tcBorders>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6F350920" w14:textId="77777777" w:rsidR="00E2588B" w:rsidRPr="00555229" w:rsidRDefault="00E2588B" w:rsidP="00C849BA">
            <w:pPr>
              <w:autoSpaceDE w:val="0"/>
              <w:autoSpaceDN w:val="0"/>
              <w:adjustRightInd w:val="0"/>
              <w:spacing w:before="40" w:after="40" w:line="221" w:lineRule="auto"/>
              <w:ind w:left="-426" w:right="-569" w:firstLine="426"/>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 xml:space="preserve">Hemşirelik </w:t>
            </w:r>
          </w:p>
        </w:tc>
        <w:tc>
          <w:tcPr>
            <w:tcW w:w="1014"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60ABF4BA" w14:textId="77777777" w:rsidR="00E2588B" w:rsidRPr="00555229" w:rsidRDefault="00E2588B" w:rsidP="00C849BA">
            <w:pPr>
              <w:autoSpaceDE w:val="0"/>
              <w:autoSpaceDN w:val="0"/>
              <w:adjustRightInd w:val="0"/>
              <w:spacing w:before="40" w:after="40" w:line="221" w:lineRule="auto"/>
              <w:ind w:left="-426" w:right="-569" w:firstLine="426"/>
              <w:jc w:val="both"/>
              <w:rPr>
                <w:rFonts w:ascii="Times New Roman" w:hAnsi="Times New Roman" w:cs="Times New Roman"/>
                <w:b/>
                <w:bCs/>
                <w:color w:val="000000" w:themeColor="text1"/>
                <w:lang w:val="en-US"/>
              </w:rPr>
            </w:pPr>
          </w:p>
        </w:tc>
        <w:tc>
          <w:tcPr>
            <w:tcW w:w="442" w:type="dxa"/>
            <w:tcBorders>
              <w:top w:val="single" w:sz="4" w:space="0" w:color="auto"/>
              <w:left w:val="single" w:sz="4" w:space="0" w:color="auto"/>
              <w:bottom w:val="single" w:sz="6" w:space="0" w:color="000000"/>
              <w:right w:val="single" w:sz="4" w:space="0" w:color="auto"/>
            </w:tcBorders>
          </w:tcPr>
          <w:p w14:paraId="3FD8772F"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p w14:paraId="20A1B3B5"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 xml:space="preserve">   4</w:t>
            </w:r>
          </w:p>
        </w:tc>
        <w:tc>
          <w:tcPr>
            <w:tcW w:w="57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7677DC79"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726" w:type="dxa"/>
            <w:tcBorders>
              <w:top w:val="single" w:sz="4" w:space="0" w:color="auto"/>
              <w:left w:val="single" w:sz="4" w:space="0" w:color="auto"/>
              <w:bottom w:val="single" w:sz="6" w:space="0" w:color="000000"/>
              <w:right w:val="single" w:sz="4" w:space="0" w:color="auto"/>
            </w:tcBorders>
            <w:shd w:val="clear" w:color="auto" w:fill="auto"/>
          </w:tcPr>
          <w:p w14:paraId="6F521739"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p w14:paraId="3B51DCEB"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868" w:type="dxa"/>
            <w:tcBorders>
              <w:top w:val="single" w:sz="4" w:space="0" w:color="auto"/>
              <w:left w:val="single" w:sz="4" w:space="0" w:color="auto"/>
              <w:bottom w:val="single" w:sz="6" w:space="0" w:color="000000"/>
              <w:right w:val="single" w:sz="4" w:space="0" w:color="auto"/>
            </w:tcBorders>
          </w:tcPr>
          <w:p w14:paraId="4E94FCE9"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723"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44B752CE"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SAY</w:t>
            </w:r>
          </w:p>
        </w:tc>
        <w:tc>
          <w:tcPr>
            <w:tcW w:w="6063"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47F092B6" w14:textId="77777777" w:rsidR="003D48A9" w:rsidRPr="00555229" w:rsidRDefault="00E2588B" w:rsidP="00C849BA">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Hemşirelik Esasları Anabilim Dalında</w:t>
            </w:r>
            <w:r w:rsidR="003D48A9" w:rsidRPr="00555229">
              <w:rPr>
                <w:rFonts w:ascii="Times New Roman" w:hAnsi="Times New Roman" w:cs="Times New Roman"/>
                <w:b/>
                <w:bCs/>
                <w:color w:val="000000" w:themeColor="text1"/>
                <w:lang w:val="en-US"/>
              </w:rPr>
              <w:t xml:space="preserve"> </w:t>
            </w:r>
            <w:r w:rsidRPr="00555229">
              <w:rPr>
                <w:rFonts w:ascii="Times New Roman" w:hAnsi="Times New Roman" w:cs="Times New Roman"/>
                <w:b/>
                <w:bCs/>
                <w:color w:val="000000" w:themeColor="text1"/>
                <w:lang w:val="en-US"/>
              </w:rPr>
              <w:t>Yüksek Lisans, Çocuk</w:t>
            </w:r>
          </w:p>
          <w:p w14:paraId="73391CD7" w14:textId="00BDA738" w:rsidR="003D48A9" w:rsidRPr="00555229" w:rsidRDefault="00E2588B" w:rsidP="00C849BA">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Sağlığı ve</w:t>
            </w:r>
            <w:r w:rsidR="003D48A9" w:rsidRPr="00555229">
              <w:rPr>
                <w:rFonts w:ascii="Times New Roman" w:hAnsi="Times New Roman" w:cs="Times New Roman"/>
                <w:b/>
                <w:bCs/>
                <w:color w:val="000000" w:themeColor="text1"/>
                <w:lang w:val="en-US"/>
              </w:rPr>
              <w:t xml:space="preserve"> </w:t>
            </w:r>
            <w:r w:rsidRPr="00555229">
              <w:rPr>
                <w:rFonts w:ascii="Times New Roman" w:hAnsi="Times New Roman" w:cs="Times New Roman"/>
                <w:b/>
                <w:bCs/>
                <w:color w:val="000000" w:themeColor="text1"/>
                <w:lang w:val="en-US"/>
              </w:rPr>
              <w:t xml:space="preserve">Hastalıkları Ana Bilim Dalında Yüksek Lisans </w:t>
            </w:r>
          </w:p>
          <w:p w14:paraId="45A96181" w14:textId="78D72FE7" w:rsidR="00555229" w:rsidRDefault="00E2588B" w:rsidP="003D48A9">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Yapmış Olmak</w:t>
            </w:r>
            <w:r w:rsidR="003D48A9" w:rsidRPr="00555229">
              <w:rPr>
                <w:rFonts w:ascii="Times New Roman" w:hAnsi="Times New Roman" w:cs="Times New Roman"/>
                <w:b/>
                <w:bCs/>
                <w:color w:val="000000" w:themeColor="text1"/>
                <w:lang w:val="en-US"/>
              </w:rPr>
              <w:t xml:space="preserve"> </w:t>
            </w:r>
          </w:p>
          <w:p w14:paraId="7255A953" w14:textId="77777777" w:rsidR="00A639B9" w:rsidRDefault="00A639B9" w:rsidP="003D48A9">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lang w:val="en-US"/>
              </w:rPr>
            </w:pPr>
          </w:p>
          <w:p w14:paraId="7114644E" w14:textId="5B4DD175" w:rsidR="0032289F" w:rsidRPr="00555229" w:rsidRDefault="00E2588B" w:rsidP="00A639B9">
            <w:pPr>
              <w:autoSpaceDE w:val="0"/>
              <w:autoSpaceDN w:val="0"/>
              <w:adjustRightInd w:val="0"/>
              <w:spacing w:before="40" w:after="40" w:line="228" w:lineRule="auto"/>
              <w:ind w:left="-426" w:right="-569" w:firstLine="426"/>
              <w:jc w:val="both"/>
              <w:rPr>
                <w:rFonts w:ascii="Times New Roman" w:hAnsi="Times New Roman" w:cs="Times New Roman"/>
                <w:b/>
                <w:bCs/>
                <w:iCs/>
                <w:color w:val="000000" w:themeColor="text1"/>
              </w:rPr>
            </w:pPr>
            <w:r w:rsidRPr="00555229">
              <w:rPr>
                <w:rFonts w:ascii="Times New Roman" w:hAnsi="Times New Roman" w:cs="Times New Roman"/>
                <w:b/>
                <w:bCs/>
                <w:color w:val="000000" w:themeColor="text1"/>
                <w:lang w:val="en-US"/>
              </w:rPr>
              <w:t>Mülakat Sınavı Yapılacaktır.</w:t>
            </w:r>
          </w:p>
        </w:tc>
      </w:tr>
      <w:tr w:rsidR="00E2588B" w:rsidRPr="00555229" w14:paraId="06E0AF04" w14:textId="77777777" w:rsidTr="00555229">
        <w:trPr>
          <w:trHeight w:val="421"/>
          <w:jc w:val="center"/>
        </w:trPr>
        <w:tc>
          <w:tcPr>
            <w:tcW w:w="3760" w:type="dxa"/>
            <w:tcBorders>
              <w:left w:val="single" w:sz="6" w:space="0" w:color="000000"/>
              <w:right w:val="single" w:sz="6" w:space="0" w:color="000000"/>
            </w:tcBorders>
            <w:shd w:val="clear" w:color="auto" w:fill="auto"/>
            <w:tcMar>
              <w:top w:w="0" w:type="dxa"/>
              <w:left w:w="75" w:type="dxa"/>
              <w:bottom w:w="0" w:type="dxa"/>
              <w:right w:w="75" w:type="dxa"/>
            </w:tcMar>
            <w:vAlign w:val="center"/>
          </w:tcPr>
          <w:p w14:paraId="0ED981DA" w14:textId="77777777" w:rsidR="00E2588B" w:rsidRPr="00555229" w:rsidRDefault="00E2588B" w:rsidP="00C849BA">
            <w:pPr>
              <w:autoSpaceDE w:val="0"/>
              <w:autoSpaceDN w:val="0"/>
              <w:adjustRightInd w:val="0"/>
              <w:spacing w:before="40" w:after="40" w:line="221" w:lineRule="auto"/>
              <w:ind w:left="-426" w:right="-569" w:firstLine="426"/>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Biyokimya</w:t>
            </w:r>
          </w:p>
          <w:p w14:paraId="495732E7" w14:textId="77777777" w:rsidR="00E2588B" w:rsidRPr="00555229" w:rsidRDefault="00E2588B" w:rsidP="00C849BA">
            <w:pPr>
              <w:autoSpaceDE w:val="0"/>
              <w:autoSpaceDN w:val="0"/>
              <w:adjustRightInd w:val="0"/>
              <w:spacing w:before="40" w:after="40" w:line="221" w:lineRule="auto"/>
              <w:ind w:left="-426" w:right="-569" w:firstLine="426"/>
              <w:rPr>
                <w:rFonts w:ascii="Times New Roman" w:hAnsi="Times New Roman" w:cs="Times New Roman"/>
                <w:b/>
                <w:bCs/>
                <w:color w:val="000000" w:themeColor="text1"/>
                <w:lang w:val="en-US"/>
              </w:rPr>
            </w:pPr>
          </w:p>
        </w:tc>
        <w:tc>
          <w:tcPr>
            <w:tcW w:w="1014" w:type="dxa"/>
            <w:tcBorders>
              <w:top w:val="single" w:sz="4" w:space="0" w:color="auto"/>
              <w:left w:val="single" w:sz="6" w:space="0" w:color="000000"/>
              <w:bottom w:val="single" w:sz="4" w:space="0" w:color="auto"/>
              <w:right w:val="single" w:sz="4" w:space="0" w:color="auto"/>
            </w:tcBorders>
            <w:shd w:val="clear" w:color="auto" w:fill="auto"/>
            <w:tcMar>
              <w:top w:w="0" w:type="dxa"/>
              <w:left w:w="75" w:type="dxa"/>
              <w:bottom w:w="0" w:type="dxa"/>
              <w:right w:w="75" w:type="dxa"/>
            </w:tcMar>
            <w:vAlign w:val="center"/>
          </w:tcPr>
          <w:p w14:paraId="3148B64A" w14:textId="77777777" w:rsidR="00E2588B" w:rsidRPr="00555229" w:rsidRDefault="00E2588B" w:rsidP="00C849BA">
            <w:pPr>
              <w:autoSpaceDE w:val="0"/>
              <w:autoSpaceDN w:val="0"/>
              <w:adjustRightInd w:val="0"/>
              <w:spacing w:before="40" w:after="40" w:line="221" w:lineRule="auto"/>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1</w:t>
            </w:r>
          </w:p>
        </w:tc>
        <w:tc>
          <w:tcPr>
            <w:tcW w:w="442" w:type="dxa"/>
            <w:tcBorders>
              <w:top w:val="single" w:sz="4" w:space="0" w:color="auto"/>
              <w:left w:val="single" w:sz="4" w:space="0" w:color="auto"/>
              <w:bottom w:val="single" w:sz="4" w:space="0" w:color="auto"/>
              <w:right w:val="single" w:sz="4" w:space="0" w:color="auto"/>
            </w:tcBorders>
          </w:tcPr>
          <w:p w14:paraId="4D85FDB6"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 xml:space="preserve">   2</w:t>
            </w:r>
          </w:p>
        </w:tc>
        <w:tc>
          <w:tcPr>
            <w:tcW w:w="57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14:paraId="28631E3D"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D8BCBF2"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868" w:type="dxa"/>
            <w:tcBorders>
              <w:top w:val="single" w:sz="4" w:space="0" w:color="auto"/>
              <w:left w:val="single" w:sz="4" w:space="0" w:color="auto"/>
              <w:bottom w:val="single" w:sz="4" w:space="0" w:color="auto"/>
              <w:right w:val="single" w:sz="4" w:space="0" w:color="auto"/>
            </w:tcBorders>
          </w:tcPr>
          <w:p w14:paraId="771BEF2F"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723"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14:paraId="05B3CA0D"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SAY</w:t>
            </w:r>
          </w:p>
        </w:tc>
        <w:tc>
          <w:tcPr>
            <w:tcW w:w="6063" w:type="dxa"/>
            <w:tcBorders>
              <w:top w:val="single" w:sz="4" w:space="0" w:color="auto"/>
              <w:left w:val="single" w:sz="4" w:space="0" w:color="auto"/>
              <w:bottom w:val="single" w:sz="4" w:space="0" w:color="auto"/>
              <w:right w:val="single" w:sz="6" w:space="0" w:color="000000"/>
            </w:tcBorders>
            <w:shd w:val="clear" w:color="auto" w:fill="auto"/>
            <w:tcMar>
              <w:top w:w="0" w:type="dxa"/>
              <w:left w:w="75" w:type="dxa"/>
              <w:bottom w:w="0" w:type="dxa"/>
              <w:right w:w="75" w:type="dxa"/>
            </w:tcMar>
            <w:vAlign w:val="center"/>
          </w:tcPr>
          <w:p w14:paraId="43C82720" w14:textId="77777777" w:rsidR="00E2588B" w:rsidRPr="00555229" w:rsidRDefault="00E2588B" w:rsidP="00C849BA">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Mülakat Sınavı Yapılacaktır.</w:t>
            </w:r>
          </w:p>
          <w:p w14:paraId="5D5AFE75" w14:textId="5CE7CD9F" w:rsidR="0032289F" w:rsidRPr="00555229" w:rsidRDefault="0032289F" w:rsidP="00C849BA">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lang w:val="en-US"/>
              </w:rPr>
            </w:pPr>
          </w:p>
        </w:tc>
      </w:tr>
      <w:tr w:rsidR="00E2588B" w:rsidRPr="00555229" w14:paraId="776BA9C8" w14:textId="77777777" w:rsidTr="00555229">
        <w:trPr>
          <w:trHeight w:val="380"/>
          <w:jc w:val="center"/>
        </w:trPr>
        <w:tc>
          <w:tcPr>
            <w:tcW w:w="3760" w:type="dxa"/>
            <w:tcBorders>
              <w:left w:val="single" w:sz="6" w:space="0" w:color="000000"/>
              <w:right w:val="single" w:sz="6" w:space="0" w:color="000000"/>
            </w:tcBorders>
            <w:shd w:val="clear" w:color="auto" w:fill="auto"/>
            <w:tcMar>
              <w:top w:w="0" w:type="dxa"/>
              <w:left w:w="75" w:type="dxa"/>
              <w:bottom w:w="0" w:type="dxa"/>
              <w:right w:w="75" w:type="dxa"/>
            </w:tcMar>
            <w:vAlign w:val="center"/>
          </w:tcPr>
          <w:p w14:paraId="74A6DE21" w14:textId="77777777" w:rsidR="00E2588B" w:rsidRPr="00555229" w:rsidRDefault="00E2588B" w:rsidP="00C849BA">
            <w:pPr>
              <w:autoSpaceDE w:val="0"/>
              <w:autoSpaceDN w:val="0"/>
              <w:adjustRightInd w:val="0"/>
              <w:spacing w:before="40" w:after="40" w:line="221" w:lineRule="auto"/>
              <w:ind w:left="-426" w:right="-569" w:firstLine="426"/>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 xml:space="preserve">İç Hastalıkları </w:t>
            </w:r>
          </w:p>
          <w:p w14:paraId="40A4823D" w14:textId="77777777" w:rsidR="00E2588B" w:rsidRPr="00555229" w:rsidRDefault="00E2588B" w:rsidP="00C849BA">
            <w:pPr>
              <w:autoSpaceDE w:val="0"/>
              <w:autoSpaceDN w:val="0"/>
              <w:adjustRightInd w:val="0"/>
              <w:spacing w:before="40" w:after="40" w:line="221" w:lineRule="auto"/>
              <w:ind w:left="-426" w:right="-569" w:firstLine="426"/>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Hemşireliği</w:t>
            </w:r>
          </w:p>
        </w:tc>
        <w:tc>
          <w:tcPr>
            <w:tcW w:w="1014"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02252785" w14:textId="77777777" w:rsidR="00E2588B" w:rsidRPr="00555229" w:rsidRDefault="00E2588B" w:rsidP="00C849BA">
            <w:pPr>
              <w:autoSpaceDE w:val="0"/>
              <w:autoSpaceDN w:val="0"/>
              <w:adjustRightInd w:val="0"/>
              <w:spacing w:before="40" w:after="40" w:line="221" w:lineRule="auto"/>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6</w:t>
            </w:r>
          </w:p>
        </w:tc>
        <w:tc>
          <w:tcPr>
            <w:tcW w:w="442" w:type="dxa"/>
            <w:tcBorders>
              <w:top w:val="single" w:sz="4" w:space="0" w:color="auto"/>
              <w:left w:val="single" w:sz="4" w:space="0" w:color="auto"/>
              <w:bottom w:val="single" w:sz="6" w:space="0" w:color="000000"/>
              <w:right w:val="single" w:sz="4" w:space="0" w:color="auto"/>
            </w:tcBorders>
          </w:tcPr>
          <w:p w14:paraId="6669C61F"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p w14:paraId="02E284EF"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 xml:space="preserve">   4</w:t>
            </w:r>
          </w:p>
        </w:tc>
        <w:tc>
          <w:tcPr>
            <w:tcW w:w="57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47127DFF"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726" w:type="dxa"/>
            <w:tcBorders>
              <w:top w:val="single" w:sz="4" w:space="0" w:color="auto"/>
              <w:left w:val="single" w:sz="4" w:space="0" w:color="auto"/>
              <w:bottom w:val="single" w:sz="6" w:space="0" w:color="000000"/>
              <w:right w:val="single" w:sz="4" w:space="0" w:color="auto"/>
            </w:tcBorders>
            <w:shd w:val="clear" w:color="auto" w:fill="auto"/>
          </w:tcPr>
          <w:p w14:paraId="2B7869D2"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868" w:type="dxa"/>
            <w:tcBorders>
              <w:top w:val="single" w:sz="4" w:space="0" w:color="auto"/>
              <w:left w:val="single" w:sz="4" w:space="0" w:color="auto"/>
              <w:bottom w:val="single" w:sz="6" w:space="0" w:color="000000"/>
              <w:right w:val="single" w:sz="4" w:space="0" w:color="auto"/>
            </w:tcBorders>
          </w:tcPr>
          <w:p w14:paraId="45806106"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723"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691704CF"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SAY</w:t>
            </w:r>
          </w:p>
        </w:tc>
        <w:tc>
          <w:tcPr>
            <w:tcW w:w="6063"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33206D0A" w14:textId="2A49D1DC" w:rsidR="00E2588B" w:rsidRDefault="00E2588B" w:rsidP="00C849BA">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Sağlık Bil Fakültesi Hemşirelik Bölümü</w:t>
            </w:r>
            <w:r w:rsidR="003D48A9" w:rsidRPr="00555229">
              <w:rPr>
                <w:rFonts w:ascii="Times New Roman" w:hAnsi="Times New Roman" w:cs="Times New Roman"/>
                <w:b/>
                <w:bCs/>
                <w:color w:val="000000" w:themeColor="text1"/>
                <w:lang w:val="en-US"/>
              </w:rPr>
              <w:t xml:space="preserve"> </w:t>
            </w:r>
            <w:r w:rsidRPr="00555229">
              <w:rPr>
                <w:rFonts w:ascii="Times New Roman" w:hAnsi="Times New Roman" w:cs="Times New Roman"/>
                <w:b/>
                <w:bCs/>
                <w:color w:val="000000" w:themeColor="text1"/>
                <w:lang w:val="en-US"/>
              </w:rPr>
              <w:t>Mezunu Olmak</w:t>
            </w:r>
          </w:p>
          <w:p w14:paraId="0C0F9DE2" w14:textId="77777777" w:rsidR="00A639B9" w:rsidRPr="00555229" w:rsidRDefault="00A639B9" w:rsidP="00C849BA">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lang w:val="en-US"/>
              </w:rPr>
            </w:pPr>
          </w:p>
          <w:p w14:paraId="0E578E3C" w14:textId="77777777" w:rsidR="00E2588B" w:rsidRPr="00555229" w:rsidRDefault="00E2588B" w:rsidP="00C849BA">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Mülakat Yapılmayacaktır</w:t>
            </w:r>
          </w:p>
          <w:p w14:paraId="7E03EB6D" w14:textId="70447C0A" w:rsidR="0032289F" w:rsidRPr="00555229" w:rsidRDefault="0032289F" w:rsidP="00C849BA">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lang w:val="en-US"/>
              </w:rPr>
            </w:pPr>
          </w:p>
        </w:tc>
      </w:tr>
      <w:tr w:rsidR="00E2588B" w:rsidRPr="00555229" w14:paraId="238F37D7" w14:textId="77777777" w:rsidTr="00555229">
        <w:trPr>
          <w:trHeight w:val="380"/>
          <w:jc w:val="center"/>
        </w:trPr>
        <w:tc>
          <w:tcPr>
            <w:tcW w:w="3760" w:type="dxa"/>
            <w:tcBorders>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785D6127" w14:textId="77777777" w:rsidR="00E2588B" w:rsidRPr="00555229" w:rsidRDefault="00E2588B" w:rsidP="00C849BA">
            <w:pPr>
              <w:autoSpaceDE w:val="0"/>
              <w:autoSpaceDN w:val="0"/>
              <w:adjustRightInd w:val="0"/>
              <w:spacing w:before="40" w:after="40"/>
              <w:ind w:left="-426" w:right="-569" w:firstLine="426"/>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lastRenderedPageBreak/>
              <w:t>Veteriner İç Hastalıkları</w:t>
            </w:r>
          </w:p>
        </w:tc>
        <w:tc>
          <w:tcPr>
            <w:tcW w:w="1014"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31650CFB"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5</w:t>
            </w:r>
          </w:p>
        </w:tc>
        <w:tc>
          <w:tcPr>
            <w:tcW w:w="442" w:type="dxa"/>
            <w:tcBorders>
              <w:top w:val="single" w:sz="4" w:space="0" w:color="auto"/>
              <w:left w:val="single" w:sz="4" w:space="0" w:color="auto"/>
              <w:bottom w:val="single" w:sz="6" w:space="0" w:color="000000"/>
              <w:right w:val="single" w:sz="4" w:space="0" w:color="auto"/>
            </w:tcBorders>
          </w:tcPr>
          <w:p w14:paraId="0CAFBDBF"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57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4D0F0394"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726" w:type="dxa"/>
            <w:tcBorders>
              <w:top w:val="single" w:sz="4" w:space="0" w:color="auto"/>
              <w:left w:val="single" w:sz="4" w:space="0" w:color="auto"/>
              <w:bottom w:val="single" w:sz="6" w:space="0" w:color="000000"/>
              <w:right w:val="single" w:sz="4" w:space="0" w:color="auto"/>
            </w:tcBorders>
            <w:shd w:val="clear" w:color="auto" w:fill="auto"/>
          </w:tcPr>
          <w:p w14:paraId="540931A3" w14:textId="7C9AE8B3" w:rsidR="00E2588B" w:rsidRPr="00555229" w:rsidRDefault="00971645"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 xml:space="preserve">  </w:t>
            </w:r>
            <w:r w:rsidR="00E2588B" w:rsidRPr="00555229">
              <w:rPr>
                <w:rFonts w:ascii="Times New Roman" w:hAnsi="Times New Roman" w:cs="Times New Roman"/>
                <w:b/>
                <w:bCs/>
                <w:color w:val="000000" w:themeColor="text1"/>
                <w:lang w:val="en-US"/>
              </w:rPr>
              <w:t>2</w:t>
            </w:r>
            <w:r w:rsidR="00555229">
              <w:rPr>
                <w:rFonts w:ascii="Times New Roman" w:hAnsi="Times New Roman" w:cs="Times New Roman"/>
                <w:b/>
                <w:bCs/>
                <w:color w:val="000000" w:themeColor="text1"/>
                <w:lang w:val="en-US"/>
              </w:rPr>
              <w:t xml:space="preserve"> YL</w:t>
            </w:r>
          </w:p>
        </w:tc>
        <w:tc>
          <w:tcPr>
            <w:tcW w:w="868" w:type="dxa"/>
            <w:tcBorders>
              <w:top w:val="single" w:sz="4" w:space="0" w:color="auto"/>
              <w:left w:val="single" w:sz="4" w:space="0" w:color="auto"/>
              <w:bottom w:val="single" w:sz="6" w:space="0" w:color="000000"/>
              <w:right w:val="single" w:sz="4" w:space="0" w:color="auto"/>
            </w:tcBorders>
          </w:tcPr>
          <w:p w14:paraId="7FC21121"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723"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531813CD"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SAY</w:t>
            </w:r>
          </w:p>
        </w:tc>
        <w:tc>
          <w:tcPr>
            <w:tcW w:w="6063"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06487246" w14:textId="77777777" w:rsidR="00E2588B" w:rsidRPr="00555229" w:rsidRDefault="00E2588B" w:rsidP="003D48A9">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Mülakat Sınavı Yapılacaktır.</w:t>
            </w:r>
          </w:p>
          <w:p w14:paraId="5DBC8034" w14:textId="4FF85E5A" w:rsidR="0032289F" w:rsidRPr="00555229" w:rsidRDefault="0032289F" w:rsidP="003D48A9">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r>
      <w:tr w:rsidR="00E2588B" w:rsidRPr="00555229" w14:paraId="040BF938" w14:textId="77777777" w:rsidTr="00555229">
        <w:trPr>
          <w:trHeight w:val="380"/>
          <w:jc w:val="center"/>
        </w:trPr>
        <w:tc>
          <w:tcPr>
            <w:tcW w:w="3760" w:type="dxa"/>
            <w:tcBorders>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485DEAA1" w14:textId="77777777" w:rsidR="00E2588B" w:rsidRPr="00555229" w:rsidRDefault="00E2588B" w:rsidP="00C849BA">
            <w:pPr>
              <w:autoSpaceDE w:val="0"/>
              <w:autoSpaceDN w:val="0"/>
              <w:adjustRightInd w:val="0"/>
              <w:spacing w:before="40" w:after="40"/>
              <w:ind w:left="-426" w:right="-569" w:firstLine="426"/>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Histoloji ve Embriyoloji</w:t>
            </w:r>
          </w:p>
        </w:tc>
        <w:tc>
          <w:tcPr>
            <w:tcW w:w="1014"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55FEECD1"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2</w:t>
            </w:r>
          </w:p>
        </w:tc>
        <w:tc>
          <w:tcPr>
            <w:tcW w:w="442" w:type="dxa"/>
            <w:tcBorders>
              <w:top w:val="single" w:sz="4" w:space="0" w:color="auto"/>
              <w:left w:val="single" w:sz="4" w:space="0" w:color="auto"/>
              <w:bottom w:val="single" w:sz="6" w:space="0" w:color="000000"/>
              <w:right w:val="single" w:sz="4" w:space="0" w:color="auto"/>
            </w:tcBorders>
          </w:tcPr>
          <w:p w14:paraId="2FCFEEF6"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57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570F0F75"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726" w:type="dxa"/>
            <w:tcBorders>
              <w:top w:val="single" w:sz="4" w:space="0" w:color="auto"/>
              <w:left w:val="single" w:sz="4" w:space="0" w:color="auto"/>
              <w:bottom w:val="single" w:sz="6" w:space="0" w:color="000000"/>
              <w:right w:val="single" w:sz="4" w:space="0" w:color="auto"/>
            </w:tcBorders>
            <w:shd w:val="clear" w:color="auto" w:fill="auto"/>
          </w:tcPr>
          <w:p w14:paraId="77D0EF44"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868" w:type="dxa"/>
            <w:tcBorders>
              <w:top w:val="single" w:sz="4" w:space="0" w:color="auto"/>
              <w:left w:val="single" w:sz="4" w:space="0" w:color="auto"/>
              <w:bottom w:val="single" w:sz="6" w:space="0" w:color="000000"/>
              <w:right w:val="single" w:sz="4" w:space="0" w:color="auto"/>
            </w:tcBorders>
          </w:tcPr>
          <w:p w14:paraId="2577F5E5"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723"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06212524"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SAY</w:t>
            </w:r>
          </w:p>
        </w:tc>
        <w:tc>
          <w:tcPr>
            <w:tcW w:w="6063"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5C37CE6B" w14:textId="77777777" w:rsidR="00E2588B" w:rsidRPr="00555229" w:rsidRDefault="00E2588B" w:rsidP="003D48A9">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Mülakat Sınavı Yapılacaktır.</w:t>
            </w:r>
          </w:p>
          <w:p w14:paraId="409A8C7A" w14:textId="24549729" w:rsidR="0032289F" w:rsidRPr="00555229" w:rsidRDefault="0032289F" w:rsidP="003D48A9">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r>
      <w:tr w:rsidR="00E2588B" w:rsidRPr="00555229" w14:paraId="33BA0F52" w14:textId="77777777" w:rsidTr="00555229">
        <w:trPr>
          <w:trHeight w:val="380"/>
          <w:jc w:val="center"/>
        </w:trPr>
        <w:tc>
          <w:tcPr>
            <w:tcW w:w="3760" w:type="dxa"/>
            <w:tcBorders>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5A64851A" w14:textId="77777777" w:rsidR="00E2588B" w:rsidRPr="00555229" w:rsidRDefault="00E2588B" w:rsidP="00C849BA">
            <w:pPr>
              <w:autoSpaceDE w:val="0"/>
              <w:autoSpaceDN w:val="0"/>
              <w:adjustRightInd w:val="0"/>
              <w:spacing w:before="40" w:after="40"/>
              <w:ind w:left="-426" w:right="-569" w:firstLine="426"/>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Fizyoloji</w:t>
            </w:r>
          </w:p>
        </w:tc>
        <w:tc>
          <w:tcPr>
            <w:tcW w:w="1014"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5D531348" w14:textId="77777777" w:rsidR="00E2588B" w:rsidRPr="00555229" w:rsidRDefault="00E2588B" w:rsidP="00C849BA">
            <w:pPr>
              <w:autoSpaceDE w:val="0"/>
              <w:autoSpaceDN w:val="0"/>
              <w:adjustRightInd w:val="0"/>
              <w:spacing w:before="40" w:after="40" w:line="221" w:lineRule="auto"/>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2</w:t>
            </w:r>
          </w:p>
        </w:tc>
        <w:tc>
          <w:tcPr>
            <w:tcW w:w="442" w:type="dxa"/>
            <w:tcBorders>
              <w:top w:val="single" w:sz="4" w:space="0" w:color="auto"/>
              <w:left w:val="single" w:sz="4" w:space="0" w:color="auto"/>
              <w:bottom w:val="single" w:sz="6" w:space="0" w:color="000000"/>
              <w:right w:val="single" w:sz="4" w:space="0" w:color="auto"/>
            </w:tcBorders>
          </w:tcPr>
          <w:p w14:paraId="57178D04"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57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3D89C6D1"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726" w:type="dxa"/>
            <w:tcBorders>
              <w:top w:val="single" w:sz="4" w:space="0" w:color="auto"/>
              <w:left w:val="single" w:sz="4" w:space="0" w:color="auto"/>
              <w:bottom w:val="single" w:sz="6" w:space="0" w:color="000000"/>
              <w:right w:val="single" w:sz="4" w:space="0" w:color="auto"/>
            </w:tcBorders>
            <w:shd w:val="clear" w:color="auto" w:fill="auto"/>
          </w:tcPr>
          <w:p w14:paraId="699D1D22"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868" w:type="dxa"/>
            <w:tcBorders>
              <w:top w:val="single" w:sz="4" w:space="0" w:color="auto"/>
              <w:left w:val="single" w:sz="4" w:space="0" w:color="auto"/>
              <w:bottom w:val="single" w:sz="6" w:space="0" w:color="000000"/>
              <w:right w:val="single" w:sz="4" w:space="0" w:color="auto"/>
            </w:tcBorders>
          </w:tcPr>
          <w:p w14:paraId="4B73A00E"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723"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2DD018D9"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SAY</w:t>
            </w:r>
          </w:p>
        </w:tc>
        <w:tc>
          <w:tcPr>
            <w:tcW w:w="6063"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0D29D7FF"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Mülakat Sınavı Yapılacaktır.</w:t>
            </w:r>
          </w:p>
          <w:p w14:paraId="2355F58E" w14:textId="63F6C67F" w:rsidR="0032289F" w:rsidRPr="00555229" w:rsidRDefault="0032289F"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r>
      <w:tr w:rsidR="00E2588B" w:rsidRPr="00555229" w14:paraId="04722689" w14:textId="77777777" w:rsidTr="00555229">
        <w:trPr>
          <w:trHeight w:val="380"/>
          <w:jc w:val="center"/>
        </w:trPr>
        <w:tc>
          <w:tcPr>
            <w:tcW w:w="3760" w:type="dxa"/>
            <w:tcBorders>
              <w:left w:val="single" w:sz="6" w:space="0" w:color="000000"/>
              <w:right w:val="single" w:sz="6" w:space="0" w:color="000000"/>
            </w:tcBorders>
            <w:shd w:val="clear" w:color="auto" w:fill="auto"/>
            <w:tcMar>
              <w:top w:w="0" w:type="dxa"/>
              <w:left w:w="75" w:type="dxa"/>
              <w:bottom w:w="0" w:type="dxa"/>
              <w:right w:w="75" w:type="dxa"/>
            </w:tcMar>
            <w:vAlign w:val="center"/>
          </w:tcPr>
          <w:p w14:paraId="03EA8240" w14:textId="77777777" w:rsidR="00E2588B" w:rsidRPr="00555229" w:rsidRDefault="00E2588B" w:rsidP="00C849BA">
            <w:pPr>
              <w:autoSpaceDE w:val="0"/>
              <w:autoSpaceDN w:val="0"/>
              <w:adjustRightInd w:val="0"/>
              <w:spacing w:before="40" w:after="40" w:line="221" w:lineRule="auto"/>
              <w:ind w:left="-426" w:right="-569" w:firstLine="426"/>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Ebelik</w:t>
            </w:r>
          </w:p>
        </w:tc>
        <w:tc>
          <w:tcPr>
            <w:tcW w:w="1014"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76882C05" w14:textId="77777777" w:rsidR="00E2588B" w:rsidRPr="00555229" w:rsidRDefault="00E2588B" w:rsidP="00C849BA">
            <w:pPr>
              <w:autoSpaceDE w:val="0"/>
              <w:autoSpaceDN w:val="0"/>
              <w:adjustRightInd w:val="0"/>
              <w:spacing w:before="40" w:after="40" w:line="221" w:lineRule="auto"/>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8</w:t>
            </w:r>
          </w:p>
        </w:tc>
        <w:tc>
          <w:tcPr>
            <w:tcW w:w="442" w:type="dxa"/>
            <w:tcBorders>
              <w:top w:val="single" w:sz="4" w:space="0" w:color="auto"/>
              <w:left w:val="single" w:sz="4" w:space="0" w:color="auto"/>
              <w:bottom w:val="single" w:sz="6" w:space="0" w:color="000000"/>
              <w:right w:val="single" w:sz="4" w:space="0" w:color="auto"/>
            </w:tcBorders>
          </w:tcPr>
          <w:p w14:paraId="610DBD97"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p w14:paraId="672F3AC5" w14:textId="77777777" w:rsidR="00971645" w:rsidRPr="00555229" w:rsidRDefault="00971645"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 xml:space="preserve">  </w:t>
            </w:r>
          </w:p>
          <w:p w14:paraId="67C8203E" w14:textId="77777777" w:rsidR="00E1059E" w:rsidRDefault="00971645"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 xml:space="preserve">  </w:t>
            </w:r>
          </w:p>
          <w:p w14:paraId="5AA30E66" w14:textId="77777777" w:rsidR="00E1059E" w:rsidRDefault="00E1059E"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p w14:paraId="19EE8D82" w14:textId="0389DAFF" w:rsidR="00E2588B" w:rsidRPr="00555229" w:rsidRDefault="00971645"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8</w:t>
            </w:r>
            <w:r w:rsidR="003D48A9" w:rsidRPr="00555229">
              <w:rPr>
                <w:rFonts w:ascii="Times New Roman" w:hAnsi="Times New Roman" w:cs="Times New Roman"/>
                <w:b/>
                <w:bCs/>
                <w:color w:val="000000" w:themeColor="text1"/>
                <w:lang w:val="en-US"/>
              </w:rPr>
              <w:t xml:space="preserve">  </w:t>
            </w:r>
          </w:p>
          <w:p w14:paraId="6FB763F4" w14:textId="77777777" w:rsidR="00E2588B" w:rsidRPr="00555229" w:rsidRDefault="00E2588B" w:rsidP="003D48A9">
            <w:pPr>
              <w:autoSpaceDE w:val="0"/>
              <w:autoSpaceDN w:val="0"/>
              <w:adjustRightInd w:val="0"/>
              <w:spacing w:before="40" w:after="40"/>
              <w:ind w:right="-569"/>
              <w:jc w:val="both"/>
              <w:rPr>
                <w:rFonts w:ascii="Times New Roman" w:hAnsi="Times New Roman" w:cs="Times New Roman"/>
                <w:b/>
                <w:bCs/>
                <w:color w:val="000000" w:themeColor="text1"/>
                <w:lang w:val="en-US"/>
              </w:rPr>
            </w:pPr>
          </w:p>
        </w:tc>
        <w:tc>
          <w:tcPr>
            <w:tcW w:w="57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69827C87"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726" w:type="dxa"/>
            <w:tcBorders>
              <w:top w:val="single" w:sz="4" w:space="0" w:color="auto"/>
              <w:left w:val="single" w:sz="4" w:space="0" w:color="auto"/>
              <w:bottom w:val="single" w:sz="6" w:space="0" w:color="000000"/>
              <w:right w:val="single" w:sz="4" w:space="0" w:color="auto"/>
            </w:tcBorders>
            <w:shd w:val="clear" w:color="auto" w:fill="auto"/>
          </w:tcPr>
          <w:p w14:paraId="4DF02EAB"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p w14:paraId="21F456A7" w14:textId="77777777" w:rsidR="00E1059E" w:rsidRDefault="00E1059E" w:rsidP="003D48A9">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p w14:paraId="4CF3F8D9" w14:textId="77777777" w:rsidR="00E1059E" w:rsidRDefault="00E1059E" w:rsidP="003D48A9">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p w14:paraId="47D3FAD0" w14:textId="77777777" w:rsidR="00E1059E" w:rsidRDefault="00E1059E" w:rsidP="003D48A9">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p w14:paraId="123B37FB" w14:textId="469E73F9" w:rsidR="003D48A9" w:rsidRPr="00555229" w:rsidRDefault="003D48A9" w:rsidP="003D48A9">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2* Y L</w:t>
            </w:r>
          </w:p>
          <w:p w14:paraId="04DF5435" w14:textId="77777777" w:rsidR="00E2588B" w:rsidRPr="00555229" w:rsidRDefault="003D48A9" w:rsidP="003D48A9">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2* DR</w:t>
            </w:r>
          </w:p>
          <w:p w14:paraId="06AE1554"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868" w:type="dxa"/>
            <w:tcBorders>
              <w:top w:val="single" w:sz="4" w:space="0" w:color="auto"/>
              <w:left w:val="single" w:sz="4" w:space="0" w:color="auto"/>
              <w:bottom w:val="single" w:sz="6" w:space="0" w:color="000000"/>
              <w:right w:val="single" w:sz="4" w:space="0" w:color="auto"/>
            </w:tcBorders>
          </w:tcPr>
          <w:p w14:paraId="5F74E119"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723"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21EC7505"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SAY</w:t>
            </w:r>
          </w:p>
        </w:tc>
        <w:tc>
          <w:tcPr>
            <w:tcW w:w="6063"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tcPr>
          <w:p w14:paraId="0751FABD" w14:textId="77777777" w:rsidR="003D48A9" w:rsidRPr="00555229" w:rsidRDefault="00E2588B" w:rsidP="00C849BA">
            <w:pPr>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w:t>
            </w:r>
            <w:r w:rsidRPr="00E1059E">
              <w:rPr>
                <w:rFonts w:ascii="Times New Roman" w:hAnsi="Times New Roman" w:cs="Times New Roman"/>
                <w:b/>
                <w:color w:val="FF0000"/>
                <w:u w:val="single"/>
                <w:lang w:val="en-US"/>
              </w:rPr>
              <w:t>Yüksek Lisans İçin</w:t>
            </w:r>
            <w:r w:rsidRPr="00555229">
              <w:rPr>
                <w:rFonts w:ascii="Times New Roman" w:hAnsi="Times New Roman" w:cs="Times New Roman"/>
                <w:b/>
                <w:color w:val="000000" w:themeColor="text1"/>
                <w:u w:val="single"/>
                <w:lang w:val="en-US"/>
              </w:rPr>
              <w:t>:</w:t>
            </w:r>
            <w:r w:rsidRPr="00555229">
              <w:rPr>
                <w:rFonts w:ascii="Times New Roman" w:hAnsi="Times New Roman" w:cs="Times New Roman"/>
                <w:b/>
                <w:bCs/>
                <w:color w:val="000000" w:themeColor="text1"/>
                <w:lang w:val="en-US"/>
              </w:rPr>
              <w:t xml:space="preserve"> Ülkesinde Ebelik</w:t>
            </w:r>
            <w:r w:rsidR="003D48A9" w:rsidRPr="00555229">
              <w:rPr>
                <w:rFonts w:ascii="Times New Roman" w:hAnsi="Times New Roman" w:cs="Times New Roman"/>
                <w:b/>
                <w:bCs/>
                <w:color w:val="000000" w:themeColor="text1"/>
                <w:lang w:val="en-US"/>
              </w:rPr>
              <w:t xml:space="preserve"> </w:t>
            </w:r>
            <w:r w:rsidRPr="00555229">
              <w:rPr>
                <w:rFonts w:ascii="Times New Roman" w:hAnsi="Times New Roman" w:cs="Times New Roman"/>
                <w:b/>
                <w:bCs/>
                <w:color w:val="000000" w:themeColor="text1"/>
                <w:lang w:val="en-US"/>
              </w:rPr>
              <w:t>Lisans Düzeyinde</w:t>
            </w:r>
          </w:p>
          <w:p w14:paraId="0E69F09E" w14:textId="5EBDEF7C" w:rsidR="00A639B9" w:rsidRDefault="00E2588B" w:rsidP="00C849BA">
            <w:pPr>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 xml:space="preserve"> Mezun Olmak</w:t>
            </w:r>
            <w:r w:rsidR="003D48A9" w:rsidRPr="00555229">
              <w:rPr>
                <w:rFonts w:ascii="Times New Roman" w:hAnsi="Times New Roman" w:cs="Times New Roman"/>
                <w:b/>
                <w:bCs/>
                <w:color w:val="000000" w:themeColor="text1"/>
                <w:lang w:val="en-US"/>
              </w:rPr>
              <w:t xml:space="preserve"> </w:t>
            </w:r>
          </w:p>
          <w:p w14:paraId="6F0CE7CB" w14:textId="183D9AD7" w:rsidR="00E2588B" w:rsidRDefault="00E2588B" w:rsidP="00C849BA">
            <w:pPr>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Mülakat Sınavı Yapılacaktır.</w:t>
            </w:r>
          </w:p>
          <w:p w14:paraId="783D0901" w14:textId="77777777" w:rsidR="00A639B9" w:rsidRPr="00555229" w:rsidRDefault="00A639B9" w:rsidP="00C849BA">
            <w:pPr>
              <w:spacing w:before="40" w:after="40"/>
              <w:ind w:left="-426" w:right="-569" w:firstLine="426"/>
              <w:jc w:val="both"/>
              <w:rPr>
                <w:rFonts w:ascii="Times New Roman" w:hAnsi="Times New Roman" w:cs="Times New Roman"/>
                <w:b/>
                <w:bCs/>
                <w:color w:val="000000" w:themeColor="text1"/>
                <w:lang w:val="en-US"/>
              </w:rPr>
            </w:pPr>
          </w:p>
          <w:p w14:paraId="5D254D5B" w14:textId="77777777" w:rsidR="003D48A9" w:rsidRPr="00555229" w:rsidRDefault="00E2588B" w:rsidP="00C849BA">
            <w:pPr>
              <w:spacing w:before="40" w:after="40"/>
              <w:ind w:left="-426" w:right="-569" w:firstLine="426"/>
              <w:jc w:val="both"/>
              <w:rPr>
                <w:rFonts w:ascii="Times New Roman" w:hAnsi="Times New Roman" w:cs="Times New Roman"/>
                <w:b/>
                <w:bCs/>
                <w:color w:val="000000" w:themeColor="text1"/>
                <w:lang w:val="en-US"/>
              </w:rPr>
            </w:pPr>
            <w:r w:rsidRPr="00E1059E">
              <w:rPr>
                <w:rFonts w:ascii="Times New Roman" w:hAnsi="Times New Roman" w:cs="Times New Roman"/>
                <w:b/>
                <w:bCs/>
                <w:color w:val="FF0000"/>
                <w:lang w:val="en-US"/>
              </w:rPr>
              <w:t>*</w:t>
            </w:r>
            <w:r w:rsidRPr="00E1059E">
              <w:rPr>
                <w:rFonts w:ascii="Times New Roman" w:hAnsi="Times New Roman" w:cs="Times New Roman"/>
                <w:b/>
                <w:color w:val="FF0000"/>
                <w:u w:val="single"/>
                <w:lang w:val="en-US"/>
              </w:rPr>
              <w:t>Doktora İçin</w:t>
            </w:r>
            <w:r w:rsidRPr="00E1059E">
              <w:rPr>
                <w:rFonts w:ascii="Times New Roman" w:hAnsi="Times New Roman" w:cs="Times New Roman"/>
                <w:b/>
                <w:bCs/>
                <w:color w:val="FF0000"/>
                <w:lang w:val="en-US"/>
              </w:rPr>
              <w:t>:</w:t>
            </w:r>
            <w:r w:rsidRPr="00555229">
              <w:rPr>
                <w:rFonts w:ascii="Times New Roman" w:hAnsi="Times New Roman" w:cs="Times New Roman"/>
                <w:b/>
                <w:bCs/>
                <w:color w:val="000000" w:themeColor="text1"/>
                <w:lang w:val="en-US"/>
              </w:rPr>
              <w:t xml:space="preserve">*Ülkesinde Ebelik Lisans ve Yüksek lisans </w:t>
            </w:r>
          </w:p>
          <w:p w14:paraId="0737AC02" w14:textId="379956DE" w:rsidR="00A639B9" w:rsidRDefault="00E2588B" w:rsidP="003D48A9">
            <w:pPr>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Düzeyinde Mezun Olmak</w:t>
            </w:r>
            <w:r w:rsidR="003D48A9" w:rsidRPr="00555229">
              <w:rPr>
                <w:rFonts w:ascii="Times New Roman" w:hAnsi="Times New Roman" w:cs="Times New Roman"/>
                <w:b/>
                <w:bCs/>
                <w:color w:val="000000" w:themeColor="text1"/>
                <w:lang w:val="en-US"/>
              </w:rPr>
              <w:t xml:space="preserve"> </w:t>
            </w:r>
          </w:p>
          <w:p w14:paraId="2F28AC77" w14:textId="54944192" w:rsidR="00E2588B" w:rsidRPr="00555229" w:rsidRDefault="00E2588B" w:rsidP="003D48A9">
            <w:pPr>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Mülakat Sınavı Yapılacaktır.</w:t>
            </w:r>
          </w:p>
          <w:p w14:paraId="7B158A93" w14:textId="19500DA8" w:rsidR="0032289F" w:rsidRPr="00555229" w:rsidRDefault="0032289F" w:rsidP="003D48A9">
            <w:pPr>
              <w:spacing w:before="40" w:after="40"/>
              <w:ind w:left="-426" w:right="-569" w:firstLine="426"/>
              <w:jc w:val="both"/>
              <w:rPr>
                <w:rFonts w:ascii="Times New Roman" w:hAnsi="Times New Roman" w:cs="Times New Roman"/>
                <w:b/>
                <w:bCs/>
                <w:color w:val="000000" w:themeColor="text1"/>
              </w:rPr>
            </w:pPr>
          </w:p>
        </w:tc>
      </w:tr>
      <w:tr w:rsidR="00E2588B" w:rsidRPr="00555229" w14:paraId="4645CF26" w14:textId="77777777" w:rsidTr="00555229">
        <w:trPr>
          <w:trHeight w:val="380"/>
          <w:jc w:val="center"/>
        </w:trPr>
        <w:tc>
          <w:tcPr>
            <w:tcW w:w="3760" w:type="dxa"/>
            <w:tcBorders>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2A3D166F" w14:textId="77777777" w:rsidR="00E2588B" w:rsidRPr="00555229" w:rsidRDefault="00E2588B" w:rsidP="00C849BA">
            <w:pPr>
              <w:autoSpaceDE w:val="0"/>
              <w:autoSpaceDN w:val="0"/>
              <w:adjustRightInd w:val="0"/>
              <w:spacing w:before="40" w:after="40" w:line="221" w:lineRule="auto"/>
              <w:ind w:left="-426" w:right="-569" w:firstLine="426"/>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Besin/Gıda Hijyeni ve Teknolojisi</w:t>
            </w:r>
          </w:p>
        </w:tc>
        <w:tc>
          <w:tcPr>
            <w:tcW w:w="1014"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049270CD" w14:textId="77777777" w:rsidR="00E2588B" w:rsidRPr="00555229" w:rsidRDefault="00E2588B" w:rsidP="00C849BA">
            <w:pPr>
              <w:autoSpaceDE w:val="0"/>
              <w:autoSpaceDN w:val="0"/>
              <w:adjustRightInd w:val="0"/>
              <w:spacing w:before="40" w:after="40" w:line="221" w:lineRule="auto"/>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4</w:t>
            </w:r>
          </w:p>
        </w:tc>
        <w:tc>
          <w:tcPr>
            <w:tcW w:w="442" w:type="dxa"/>
            <w:tcBorders>
              <w:top w:val="single" w:sz="4" w:space="0" w:color="auto"/>
              <w:left w:val="single" w:sz="4" w:space="0" w:color="auto"/>
              <w:bottom w:val="single" w:sz="6" w:space="0" w:color="000000"/>
              <w:right w:val="single" w:sz="4" w:space="0" w:color="auto"/>
            </w:tcBorders>
          </w:tcPr>
          <w:p w14:paraId="00FE1F19"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57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2FFBC585"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726" w:type="dxa"/>
            <w:tcBorders>
              <w:top w:val="single" w:sz="4" w:space="0" w:color="auto"/>
              <w:left w:val="single" w:sz="4" w:space="0" w:color="auto"/>
              <w:bottom w:val="single" w:sz="6" w:space="0" w:color="000000"/>
              <w:right w:val="single" w:sz="4" w:space="0" w:color="auto"/>
            </w:tcBorders>
            <w:shd w:val="clear" w:color="auto" w:fill="auto"/>
          </w:tcPr>
          <w:p w14:paraId="68D54513"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p w14:paraId="58C7D35D"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868" w:type="dxa"/>
            <w:tcBorders>
              <w:top w:val="single" w:sz="4" w:space="0" w:color="auto"/>
              <w:left w:val="single" w:sz="4" w:space="0" w:color="auto"/>
              <w:bottom w:val="single" w:sz="6" w:space="0" w:color="000000"/>
              <w:right w:val="single" w:sz="4" w:space="0" w:color="auto"/>
            </w:tcBorders>
          </w:tcPr>
          <w:p w14:paraId="050476B3"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723"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174A5153"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SAY</w:t>
            </w:r>
          </w:p>
        </w:tc>
        <w:tc>
          <w:tcPr>
            <w:tcW w:w="6063"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639EB448" w14:textId="77777777" w:rsidR="00E2588B" w:rsidRPr="00555229" w:rsidRDefault="00E2588B" w:rsidP="00C849BA">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Mülakat Sınavı Yapılacaktır.</w:t>
            </w:r>
          </w:p>
          <w:p w14:paraId="191E9BA5" w14:textId="466D212E" w:rsidR="0032289F" w:rsidRPr="00555229" w:rsidRDefault="0032289F" w:rsidP="00C849BA">
            <w:pPr>
              <w:autoSpaceDE w:val="0"/>
              <w:autoSpaceDN w:val="0"/>
              <w:adjustRightInd w:val="0"/>
              <w:spacing w:before="40" w:after="40" w:line="228" w:lineRule="auto"/>
              <w:ind w:left="-426" w:right="-569" w:firstLine="426"/>
              <w:jc w:val="both"/>
              <w:rPr>
                <w:rFonts w:ascii="Times New Roman" w:hAnsi="Times New Roman" w:cs="Times New Roman"/>
                <w:b/>
                <w:bCs/>
                <w:color w:val="000000" w:themeColor="text1"/>
                <w:lang w:val="en-US"/>
              </w:rPr>
            </w:pPr>
          </w:p>
        </w:tc>
      </w:tr>
      <w:tr w:rsidR="00E2588B" w:rsidRPr="00555229" w14:paraId="6A1244AF" w14:textId="77777777" w:rsidTr="00555229">
        <w:trPr>
          <w:trHeight w:val="380"/>
          <w:jc w:val="center"/>
        </w:trPr>
        <w:tc>
          <w:tcPr>
            <w:tcW w:w="3760" w:type="dxa"/>
            <w:tcBorders>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7F28C635" w14:textId="77777777" w:rsidR="00E2588B" w:rsidRPr="00555229" w:rsidRDefault="00E2588B" w:rsidP="00C849BA">
            <w:pPr>
              <w:autoSpaceDE w:val="0"/>
              <w:autoSpaceDN w:val="0"/>
              <w:adjustRightInd w:val="0"/>
              <w:spacing w:before="40" w:after="40" w:line="221" w:lineRule="auto"/>
              <w:ind w:left="-426" w:right="-569" w:firstLine="426"/>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Sinirbilim</w:t>
            </w:r>
          </w:p>
        </w:tc>
        <w:tc>
          <w:tcPr>
            <w:tcW w:w="1014"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5A48E48D" w14:textId="77777777" w:rsidR="00E2588B" w:rsidRPr="00555229" w:rsidRDefault="00E2588B" w:rsidP="00C849BA">
            <w:pPr>
              <w:autoSpaceDE w:val="0"/>
              <w:autoSpaceDN w:val="0"/>
              <w:adjustRightInd w:val="0"/>
              <w:spacing w:before="40" w:after="40" w:line="221" w:lineRule="auto"/>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6</w:t>
            </w:r>
          </w:p>
        </w:tc>
        <w:tc>
          <w:tcPr>
            <w:tcW w:w="442" w:type="dxa"/>
            <w:tcBorders>
              <w:top w:val="single" w:sz="4" w:space="0" w:color="auto"/>
              <w:left w:val="single" w:sz="4" w:space="0" w:color="auto"/>
              <w:bottom w:val="single" w:sz="6" w:space="0" w:color="000000"/>
              <w:right w:val="single" w:sz="4" w:space="0" w:color="auto"/>
            </w:tcBorders>
          </w:tcPr>
          <w:p w14:paraId="3974D475"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57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5207612C"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726" w:type="dxa"/>
            <w:tcBorders>
              <w:top w:val="single" w:sz="4" w:space="0" w:color="auto"/>
              <w:left w:val="single" w:sz="4" w:space="0" w:color="auto"/>
              <w:bottom w:val="single" w:sz="6" w:space="0" w:color="000000"/>
              <w:right w:val="single" w:sz="4" w:space="0" w:color="auto"/>
            </w:tcBorders>
            <w:shd w:val="clear" w:color="auto" w:fill="auto"/>
          </w:tcPr>
          <w:p w14:paraId="0027B891"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868" w:type="dxa"/>
            <w:tcBorders>
              <w:top w:val="single" w:sz="4" w:space="0" w:color="auto"/>
              <w:left w:val="single" w:sz="4" w:space="0" w:color="auto"/>
              <w:bottom w:val="single" w:sz="6" w:space="0" w:color="000000"/>
              <w:right w:val="single" w:sz="4" w:space="0" w:color="auto"/>
            </w:tcBorders>
          </w:tcPr>
          <w:p w14:paraId="0EE05584"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723"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4F3D5D54"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SAY</w:t>
            </w:r>
          </w:p>
        </w:tc>
        <w:tc>
          <w:tcPr>
            <w:tcW w:w="6063"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00324674"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Mülakat Sınavı Yapılacaktır.</w:t>
            </w:r>
          </w:p>
          <w:p w14:paraId="23C57B27"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rPr>
            </w:pPr>
          </w:p>
        </w:tc>
      </w:tr>
      <w:tr w:rsidR="00E2588B" w:rsidRPr="00555229" w14:paraId="4C7D1523" w14:textId="77777777" w:rsidTr="00555229">
        <w:trPr>
          <w:trHeight w:val="20"/>
          <w:jc w:val="center"/>
        </w:trPr>
        <w:tc>
          <w:tcPr>
            <w:tcW w:w="3760"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59E1DAAB" w14:textId="77777777" w:rsidR="003D48A9" w:rsidRPr="00555229" w:rsidRDefault="003D48A9" w:rsidP="00C849BA">
            <w:pPr>
              <w:autoSpaceDE w:val="0"/>
              <w:autoSpaceDN w:val="0"/>
              <w:adjustRightInd w:val="0"/>
              <w:spacing w:before="40" w:after="40" w:line="221" w:lineRule="auto"/>
              <w:ind w:left="-426" w:right="-569" w:firstLine="426"/>
              <w:rPr>
                <w:rFonts w:ascii="Times New Roman" w:hAnsi="Times New Roman" w:cs="Times New Roman"/>
                <w:b/>
                <w:bCs/>
                <w:color w:val="000000" w:themeColor="text1"/>
                <w:lang w:val="en-US"/>
              </w:rPr>
            </w:pPr>
          </w:p>
          <w:p w14:paraId="488EBDF1" w14:textId="77777777" w:rsidR="00E2588B" w:rsidRPr="00555229" w:rsidRDefault="00E2588B" w:rsidP="00C849BA">
            <w:pPr>
              <w:autoSpaceDE w:val="0"/>
              <w:autoSpaceDN w:val="0"/>
              <w:adjustRightInd w:val="0"/>
              <w:spacing w:before="40" w:after="40" w:line="221" w:lineRule="auto"/>
              <w:ind w:left="-426" w:right="-569" w:firstLine="426"/>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 xml:space="preserve">Beden Eğitimi ve Spor </w:t>
            </w:r>
          </w:p>
          <w:p w14:paraId="2719AF01" w14:textId="77777777" w:rsidR="00E2588B" w:rsidRPr="00555229" w:rsidRDefault="00E2588B" w:rsidP="00C849BA">
            <w:pPr>
              <w:autoSpaceDE w:val="0"/>
              <w:autoSpaceDN w:val="0"/>
              <w:adjustRightInd w:val="0"/>
              <w:spacing w:before="40" w:after="40" w:line="221" w:lineRule="auto"/>
              <w:ind w:left="-426" w:right="-569" w:firstLine="426"/>
              <w:rPr>
                <w:rFonts w:ascii="Times New Roman" w:hAnsi="Times New Roman" w:cs="Times New Roman"/>
                <w:b/>
                <w:bCs/>
                <w:color w:val="000000" w:themeColor="text1"/>
                <w:lang w:val="en-US"/>
              </w:rPr>
            </w:pPr>
          </w:p>
          <w:p w14:paraId="1F5B74C9" w14:textId="77777777" w:rsidR="00E2588B" w:rsidRPr="00555229" w:rsidRDefault="00E2588B" w:rsidP="00C849BA">
            <w:pPr>
              <w:autoSpaceDE w:val="0"/>
              <w:autoSpaceDN w:val="0"/>
              <w:adjustRightInd w:val="0"/>
              <w:spacing w:before="40" w:after="40" w:line="221" w:lineRule="auto"/>
              <w:ind w:left="-426" w:right="-569" w:firstLine="426"/>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Milli Sporcu</w:t>
            </w:r>
          </w:p>
        </w:tc>
        <w:tc>
          <w:tcPr>
            <w:tcW w:w="1014"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129BF812" w14:textId="77777777" w:rsidR="003D48A9" w:rsidRPr="00555229" w:rsidRDefault="003D48A9"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p w14:paraId="04889519"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15</w:t>
            </w:r>
          </w:p>
          <w:p w14:paraId="06CC894C"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p w14:paraId="6FBBD856" w14:textId="77777777" w:rsidR="00E2588B" w:rsidRPr="00555229" w:rsidRDefault="00E2588B" w:rsidP="00C849BA">
            <w:pPr>
              <w:autoSpaceDE w:val="0"/>
              <w:autoSpaceDN w:val="0"/>
              <w:adjustRightInd w:val="0"/>
              <w:spacing w:before="40" w:after="40" w:line="221" w:lineRule="auto"/>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*5</w:t>
            </w:r>
          </w:p>
        </w:tc>
        <w:tc>
          <w:tcPr>
            <w:tcW w:w="442" w:type="dxa"/>
            <w:tcBorders>
              <w:top w:val="single" w:sz="6" w:space="0" w:color="000000"/>
              <w:left w:val="single" w:sz="6" w:space="0" w:color="000000"/>
              <w:bottom w:val="single" w:sz="6" w:space="0" w:color="000000"/>
              <w:right w:val="single" w:sz="6" w:space="0" w:color="000000"/>
            </w:tcBorders>
          </w:tcPr>
          <w:p w14:paraId="14675022"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p w14:paraId="2DDE62A4" w14:textId="77777777" w:rsidR="00555229" w:rsidRDefault="00045ECF" w:rsidP="003D48A9">
            <w:pPr>
              <w:autoSpaceDE w:val="0"/>
              <w:autoSpaceDN w:val="0"/>
              <w:adjustRightInd w:val="0"/>
              <w:spacing w:before="40" w:after="40"/>
              <w:ind w:right="-569"/>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 xml:space="preserve">  </w:t>
            </w:r>
          </w:p>
          <w:p w14:paraId="5A79E99D" w14:textId="5DDE2280" w:rsidR="00E2588B" w:rsidRPr="00555229" w:rsidRDefault="003D48A9" w:rsidP="003D48A9">
            <w:pPr>
              <w:autoSpaceDE w:val="0"/>
              <w:autoSpaceDN w:val="0"/>
              <w:adjustRightInd w:val="0"/>
              <w:spacing w:before="40" w:after="40"/>
              <w:ind w:right="-569"/>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5</w:t>
            </w:r>
          </w:p>
        </w:tc>
        <w:tc>
          <w:tcPr>
            <w:tcW w:w="571" w:type="dxa"/>
            <w:tcBorders>
              <w:top w:val="single" w:sz="6" w:space="0" w:color="000000"/>
              <w:left w:val="single" w:sz="6" w:space="0" w:color="000000"/>
              <w:bottom w:val="single" w:sz="6" w:space="0" w:color="000000"/>
            </w:tcBorders>
            <w:shd w:val="clear" w:color="auto" w:fill="auto"/>
            <w:tcMar>
              <w:top w:w="0" w:type="dxa"/>
              <w:left w:w="75" w:type="dxa"/>
              <w:bottom w:w="0" w:type="dxa"/>
              <w:right w:w="75" w:type="dxa"/>
            </w:tcMar>
            <w:vAlign w:val="center"/>
          </w:tcPr>
          <w:p w14:paraId="12040DE5" w14:textId="0445CB3D" w:rsidR="003D48A9" w:rsidRPr="00555229" w:rsidRDefault="00045ECF" w:rsidP="00C849BA">
            <w:pPr>
              <w:autoSpaceDE w:val="0"/>
              <w:autoSpaceDN w:val="0"/>
              <w:adjustRightInd w:val="0"/>
              <w:spacing w:before="40" w:after="40"/>
              <w:ind w:right="-569"/>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4</w:t>
            </w:r>
            <w:r w:rsidR="003F4556">
              <w:rPr>
                <w:rFonts w:ascii="Times New Roman" w:hAnsi="Times New Roman" w:cs="Times New Roman"/>
                <w:b/>
                <w:bCs/>
                <w:color w:val="000000" w:themeColor="text1"/>
                <w:lang w:val="en-US"/>
              </w:rPr>
              <w:t xml:space="preserve"> YL</w:t>
            </w:r>
          </w:p>
          <w:p w14:paraId="4095C636" w14:textId="77777777" w:rsidR="00E2588B" w:rsidRPr="00555229" w:rsidRDefault="00E2588B" w:rsidP="00C849BA">
            <w:pPr>
              <w:autoSpaceDE w:val="0"/>
              <w:autoSpaceDN w:val="0"/>
              <w:adjustRightInd w:val="0"/>
              <w:spacing w:before="40" w:after="40"/>
              <w:ind w:right="-569"/>
              <w:jc w:val="both"/>
              <w:rPr>
                <w:rFonts w:ascii="Times New Roman" w:hAnsi="Times New Roman" w:cs="Times New Roman"/>
                <w:b/>
                <w:bCs/>
                <w:color w:val="000000" w:themeColor="text1"/>
                <w:lang w:val="en-US"/>
              </w:rPr>
            </w:pPr>
          </w:p>
        </w:tc>
        <w:tc>
          <w:tcPr>
            <w:tcW w:w="726" w:type="dxa"/>
            <w:tcBorders>
              <w:top w:val="single" w:sz="6" w:space="0" w:color="000000"/>
              <w:bottom w:val="single" w:sz="6" w:space="0" w:color="000000"/>
              <w:right w:val="single" w:sz="4" w:space="0" w:color="auto"/>
            </w:tcBorders>
            <w:shd w:val="clear" w:color="auto" w:fill="auto"/>
          </w:tcPr>
          <w:p w14:paraId="4CE1CC0D"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868" w:type="dxa"/>
            <w:tcBorders>
              <w:top w:val="single" w:sz="6" w:space="0" w:color="000000"/>
              <w:bottom w:val="single" w:sz="6" w:space="0" w:color="000000"/>
              <w:right w:val="single" w:sz="6" w:space="0" w:color="000000"/>
            </w:tcBorders>
          </w:tcPr>
          <w:p w14:paraId="0D5DDEAD"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65343F0E"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SAY-</w:t>
            </w:r>
          </w:p>
          <w:p w14:paraId="2063DC5F"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SÖZ-</w:t>
            </w:r>
          </w:p>
          <w:p w14:paraId="3209EBA6"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EA</w:t>
            </w:r>
          </w:p>
        </w:tc>
        <w:tc>
          <w:tcPr>
            <w:tcW w:w="6063"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1B3ED780" w14:textId="77777777" w:rsidR="00E1059E"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 xml:space="preserve">Yüksek Lisans ve Doktora Alımlarında Mülakat Sınavı </w:t>
            </w:r>
          </w:p>
          <w:p w14:paraId="013B82AC" w14:textId="378598AC"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Yapılacaktır.</w:t>
            </w:r>
          </w:p>
          <w:p w14:paraId="7AFCB226" w14:textId="77777777" w:rsidR="0032289F" w:rsidRPr="00555229" w:rsidRDefault="0032289F"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p w14:paraId="6310A9EB" w14:textId="38B46112"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*Olimpik Sporlarda Milli Sporcu Olmak</w:t>
            </w:r>
          </w:p>
          <w:p w14:paraId="1153875F"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r>
      <w:tr w:rsidR="00E2588B" w:rsidRPr="00555229" w14:paraId="05BBF34E" w14:textId="77777777" w:rsidTr="00555229">
        <w:trPr>
          <w:trHeight w:val="329"/>
          <w:jc w:val="center"/>
        </w:trPr>
        <w:tc>
          <w:tcPr>
            <w:tcW w:w="3760" w:type="dxa"/>
            <w:tcBorders>
              <w:top w:val="single" w:sz="6" w:space="0" w:color="000000"/>
              <w:left w:val="single" w:sz="6" w:space="0" w:color="000000"/>
              <w:right w:val="single" w:sz="6" w:space="0" w:color="000000"/>
            </w:tcBorders>
            <w:shd w:val="clear" w:color="auto" w:fill="auto"/>
            <w:tcMar>
              <w:top w:w="0" w:type="dxa"/>
              <w:left w:w="75" w:type="dxa"/>
              <w:bottom w:w="0" w:type="dxa"/>
              <w:right w:w="75" w:type="dxa"/>
            </w:tcMar>
            <w:vAlign w:val="center"/>
          </w:tcPr>
          <w:p w14:paraId="75A0C072" w14:textId="77777777" w:rsidR="00E2588B" w:rsidRPr="00555229" w:rsidRDefault="00E2588B" w:rsidP="00C849BA">
            <w:pPr>
              <w:autoSpaceDE w:val="0"/>
              <w:autoSpaceDN w:val="0"/>
              <w:adjustRightInd w:val="0"/>
              <w:spacing w:before="40" w:after="40" w:line="221" w:lineRule="auto"/>
              <w:ind w:left="-426" w:right="-569" w:firstLine="426"/>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Tıbbi Biyoloji</w:t>
            </w:r>
          </w:p>
        </w:tc>
        <w:tc>
          <w:tcPr>
            <w:tcW w:w="1014" w:type="dxa"/>
            <w:tcBorders>
              <w:top w:val="single" w:sz="6" w:space="0" w:color="000000"/>
              <w:left w:val="single" w:sz="6" w:space="0" w:color="000000"/>
              <w:bottom w:val="single" w:sz="4" w:space="0" w:color="auto"/>
              <w:right w:val="single" w:sz="6" w:space="0" w:color="000000"/>
            </w:tcBorders>
            <w:shd w:val="clear" w:color="auto" w:fill="auto"/>
            <w:tcMar>
              <w:top w:w="0" w:type="dxa"/>
              <w:left w:w="75" w:type="dxa"/>
              <w:bottom w:w="0" w:type="dxa"/>
              <w:right w:w="75" w:type="dxa"/>
            </w:tcMar>
            <w:vAlign w:val="center"/>
          </w:tcPr>
          <w:p w14:paraId="3303C25C" w14:textId="77777777" w:rsidR="00E2588B" w:rsidRPr="00555229" w:rsidRDefault="00E2588B" w:rsidP="00C849BA">
            <w:pPr>
              <w:autoSpaceDE w:val="0"/>
              <w:autoSpaceDN w:val="0"/>
              <w:adjustRightInd w:val="0"/>
              <w:spacing w:before="40" w:after="40" w:line="221" w:lineRule="auto"/>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4</w:t>
            </w:r>
          </w:p>
        </w:tc>
        <w:tc>
          <w:tcPr>
            <w:tcW w:w="442" w:type="dxa"/>
            <w:tcBorders>
              <w:top w:val="single" w:sz="6" w:space="0" w:color="000000"/>
              <w:left w:val="single" w:sz="6" w:space="0" w:color="000000"/>
              <w:bottom w:val="single" w:sz="4" w:space="0" w:color="auto"/>
              <w:right w:val="single" w:sz="6" w:space="0" w:color="000000"/>
            </w:tcBorders>
          </w:tcPr>
          <w:p w14:paraId="32442175"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p w14:paraId="7AC45DC4"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p w14:paraId="4A293470" w14:textId="77777777" w:rsidR="00D17961" w:rsidRDefault="00045ECF"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 xml:space="preserve"> </w:t>
            </w:r>
          </w:p>
          <w:p w14:paraId="4F243E64" w14:textId="77777777" w:rsidR="00D17961" w:rsidRDefault="00D17961"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p w14:paraId="3FD7F0A5" w14:textId="77777777" w:rsidR="00D17961" w:rsidRDefault="00D17961"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p w14:paraId="5A4E275B" w14:textId="3C7A6DED" w:rsidR="00E2588B" w:rsidRPr="00555229" w:rsidRDefault="00045ECF"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 xml:space="preserve"> 2</w:t>
            </w:r>
          </w:p>
          <w:p w14:paraId="0348B158" w14:textId="77777777" w:rsidR="00E2588B" w:rsidRPr="00555229" w:rsidRDefault="00E2588B" w:rsidP="00045ECF">
            <w:pPr>
              <w:autoSpaceDE w:val="0"/>
              <w:autoSpaceDN w:val="0"/>
              <w:adjustRightInd w:val="0"/>
              <w:spacing w:before="40" w:after="40"/>
              <w:ind w:right="-569"/>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 xml:space="preserve">  </w:t>
            </w:r>
          </w:p>
        </w:tc>
        <w:tc>
          <w:tcPr>
            <w:tcW w:w="571" w:type="dxa"/>
            <w:tcBorders>
              <w:top w:val="single" w:sz="6" w:space="0" w:color="000000"/>
              <w:left w:val="single" w:sz="6" w:space="0" w:color="000000"/>
              <w:bottom w:val="single" w:sz="4" w:space="0" w:color="auto"/>
            </w:tcBorders>
            <w:shd w:val="clear" w:color="auto" w:fill="auto"/>
            <w:tcMar>
              <w:top w:w="0" w:type="dxa"/>
              <w:left w:w="75" w:type="dxa"/>
              <w:bottom w:w="0" w:type="dxa"/>
              <w:right w:w="75" w:type="dxa"/>
            </w:tcMar>
            <w:vAlign w:val="center"/>
          </w:tcPr>
          <w:p w14:paraId="16C823EF"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726" w:type="dxa"/>
            <w:tcBorders>
              <w:top w:val="single" w:sz="6" w:space="0" w:color="000000"/>
              <w:bottom w:val="single" w:sz="4" w:space="0" w:color="auto"/>
              <w:right w:val="single" w:sz="4" w:space="0" w:color="auto"/>
            </w:tcBorders>
            <w:shd w:val="clear" w:color="auto" w:fill="auto"/>
          </w:tcPr>
          <w:p w14:paraId="17174CB0"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868" w:type="dxa"/>
            <w:tcBorders>
              <w:top w:val="single" w:sz="6" w:space="0" w:color="000000"/>
              <w:bottom w:val="single" w:sz="4" w:space="0" w:color="auto"/>
              <w:right w:val="single" w:sz="6" w:space="0" w:color="000000"/>
            </w:tcBorders>
          </w:tcPr>
          <w:p w14:paraId="73E5C3A4"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723" w:type="dxa"/>
            <w:tcBorders>
              <w:top w:val="single" w:sz="6" w:space="0" w:color="000000"/>
              <w:left w:val="single" w:sz="6" w:space="0" w:color="000000"/>
              <w:bottom w:val="single" w:sz="4" w:space="0" w:color="auto"/>
              <w:right w:val="single" w:sz="6" w:space="0" w:color="000000"/>
            </w:tcBorders>
            <w:shd w:val="clear" w:color="auto" w:fill="auto"/>
            <w:tcMar>
              <w:top w:w="0" w:type="dxa"/>
              <w:left w:w="75" w:type="dxa"/>
              <w:bottom w:w="0" w:type="dxa"/>
              <w:right w:w="75" w:type="dxa"/>
            </w:tcMar>
            <w:vAlign w:val="center"/>
          </w:tcPr>
          <w:p w14:paraId="508F6443" w14:textId="77777777" w:rsidR="00E2588B" w:rsidRPr="00555229" w:rsidRDefault="00E2588B" w:rsidP="00C849BA">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SAY</w:t>
            </w:r>
          </w:p>
        </w:tc>
        <w:tc>
          <w:tcPr>
            <w:tcW w:w="6063" w:type="dxa"/>
            <w:tcBorders>
              <w:top w:val="single" w:sz="6" w:space="0" w:color="000000"/>
              <w:left w:val="single" w:sz="6" w:space="0" w:color="000000"/>
              <w:bottom w:val="single" w:sz="4" w:space="0" w:color="auto"/>
              <w:right w:val="single" w:sz="6" w:space="0" w:color="000000"/>
            </w:tcBorders>
            <w:shd w:val="clear" w:color="auto" w:fill="auto"/>
            <w:tcMar>
              <w:top w:w="0" w:type="dxa"/>
              <w:left w:w="75" w:type="dxa"/>
              <w:bottom w:w="0" w:type="dxa"/>
              <w:right w:w="75" w:type="dxa"/>
            </w:tcMar>
            <w:vAlign w:val="center"/>
          </w:tcPr>
          <w:p w14:paraId="28063795" w14:textId="77777777" w:rsidR="00045ECF" w:rsidRPr="00555229" w:rsidRDefault="00E2588B" w:rsidP="00C849BA">
            <w:pPr>
              <w:autoSpaceDE w:val="0"/>
              <w:autoSpaceDN w:val="0"/>
              <w:adjustRightInd w:val="0"/>
              <w:spacing w:before="40" w:after="40"/>
              <w:ind w:right="-569"/>
              <w:jc w:val="both"/>
              <w:rPr>
                <w:rFonts w:ascii="Times New Roman" w:hAnsi="Times New Roman" w:cs="Times New Roman"/>
                <w:b/>
                <w:bCs/>
                <w:color w:val="000000" w:themeColor="text1"/>
                <w:lang w:val="en-US"/>
              </w:rPr>
            </w:pPr>
            <w:r w:rsidRPr="00E1059E">
              <w:rPr>
                <w:rFonts w:ascii="Times New Roman" w:hAnsi="Times New Roman" w:cs="Times New Roman"/>
                <w:b/>
                <w:color w:val="FF0000"/>
                <w:u w:val="single"/>
                <w:lang w:val="en-US"/>
              </w:rPr>
              <w:t>Yüksek Lisans İçin</w:t>
            </w:r>
            <w:r w:rsidRPr="00555229">
              <w:rPr>
                <w:rFonts w:ascii="Times New Roman" w:hAnsi="Times New Roman" w:cs="Times New Roman"/>
                <w:b/>
                <w:color w:val="000000" w:themeColor="text1"/>
                <w:u w:val="single"/>
                <w:lang w:val="en-US"/>
              </w:rPr>
              <w:t>:</w:t>
            </w:r>
            <w:r w:rsidRPr="00555229">
              <w:rPr>
                <w:rFonts w:ascii="Times New Roman" w:hAnsi="Times New Roman" w:cs="Times New Roman"/>
                <w:b/>
                <w:bCs/>
                <w:color w:val="000000" w:themeColor="text1"/>
                <w:lang w:val="en-US"/>
              </w:rPr>
              <w:t xml:space="preserve"> Biyoloji, Kimya,</w:t>
            </w:r>
            <w:r w:rsidR="00045ECF" w:rsidRPr="00555229">
              <w:rPr>
                <w:rFonts w:ascii="Times New Roman" w:hAnsi="Times New Roman" w:cs="Times New Roman"/>
                <w:b/>
                <w:bCs/>
                <w:color w:val="000000" w:themeColor="text1"/>
                <w:lang w:val="en-US"/>
              </w:rPr>
              <w:t xml:space="preserve"> </w:t>
            </w:r>
            <w:r w:rsidRPr="00555229">
              <w:rPr>
                <w:rFonts w:ascii="Times New Roman" w:hAnsi="Times New Roman" w:cs="Times New Roman"/>
                <w:b/>
                <w:bCs/>
                <w:color w:val="000000" w:themeColor="text1"/>
                <w:lang w:val="en-US"/>
              </w:rPr>
              <w:t>Biyokimya, Moleküler</w:t>
            </w:r>
          </w:p>
          <w:p w14:paraId="6DBF36CF" w14:textId="78BF521C" w:rsidR="00E1059E" w:rsidRDefault="00E2588B" w:rsidP="00045ECF">
            <w:pPr>
              <w:autoSpaceDE w:val="0"/>
              <w:autoSpaceDN w:val="0"/>
              <w:adjustRightInd w:val="0"/>
              <w:spacing w:before="40" w:after="40"/>
              <w:ind w:right="-569"/>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 xml:space="preserve"> Biyoloji ve Genetik</w:t>
            </w:r>
            <w:r w:rsidR="00045ECF" w:rsidRPr="00555229">
              <w:rPr>
                <w:rFonts w:ascii="Times New Roman" w:hAnsi="Times New Roman" w:cs="Times New Roman"/>
                <w:b/>
                <w:bCs/>
                <w:color w:val="000000" w:themeColor="text1"/>
                <w:lang w:val="en-US"/>
              </w:rPr>
              <w:t xml:space="preserve"> </w:t>
            </w:r>
            <w:r w:rsidRPr="00555229">
              <w:rPr>
                <w:rFonts w:ascii="Times New Roman" w:hAnsi="Times New Roman" w:cs="Times New Roman"/>
                <w:b/>
                <w:bCs/>
                <w:color w:val="000000" w:themeColor="text1"/>
                <w:lang w:val="en-US"/>
              </w:rPr>
              <w:t>Bölüm Mezun Olmak</w:t>
            </w:r>
            <w:r w:rsidR="00045ECF" w:rsidRPr="00555229">
              <w:rPr>
                <w:rFonts w:ascii="Times New Roman" w:hAnsi="Times New Roman" w:cs="Times New Roman"/>
                <w:b/>
                <w:bCs/>
                <w:color w:val="000000" w:themeColor="text1"/>
                <w:lang w:val="en-US"/>
              </w:rPr>
              <w:t xml:space="preserve"> </w:t>
            </w:r>
          </w:p>
          <w:p w14:paraId="118F0F6C" w14:textId="5BA68880" w:rsidR="00E2588B" w:rsidRDefault="00E2588B" w:rsidP="00045ECF">
            <w:pPr>
              <w:autoSpaceDE w:val="0"/>
              <w:autoSpaceDN w:val="0"/>
              <w:adjustRightInd w:val="0"/>
              <w:spacing w:before="40" w:after="40"/>
              <w:ind w:right="-569"/>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Mülakat Sınavı Yapılacaktır.</w:t>
            </w:r>
          </w:p>
          <w:p w14:paraId="1ECF8685" w14:textId="77777777" w:rsidR="00E1059E" w:rsidRPr="00555229" w:rsidRDefault="00E1059E" w:rsidP="00045ECF">
            <w:pPr>
              <w:autoSpaceDE w:val="0"/>
              <w:autoSpaceDN w:val="0"/>
              <w:adjustRightInd w:val="0"/>
              <w:spacing w:before="40" w:after="40"/>
              <w:ind w:right="-569"/>
              <w:jc w:val="both"/>
              <w:rPr>
                <w:rFonts w:ascii="Times New Roman" w:hAnsi="Times New Roman" w:cs="Times New Roman"/>
                <w:b/>
                <w:bCs/>
                <w:color w:val="000000" w:themeColor="text1"/>
                <w:lang w:val="en-US"/>
              </w:rPr>
            </w:pPr>
          </w:p>
          <w:p w14:paraId="384F4FDE" w14:textId="77777777" w:rsidR="00045ECF" w:rsidRPr="00555229" w:rsidRDefault="00E2588B" w:rsidP="00C849BA">
            <w:pPr>
              <w:autoSpaceDE w:val="0"/>
              <w:autoSpaceDN w:val="0"/>
              <w:adjustRightInd w:val="0"/>
              <w:spacing w:before="40" w:after="40"/>
              <w:ind w:right="-569"/>
              <w:jc w:val="both"/>
              <w:rPr>
                <w:rFonts w:ascii="Times New Roman" w:hAnsi="Times New Roman" w:cs="Times New Roman"/>
                <w:b/>
                <w:bCs/>
                <w:color w:val="000000" w:themeColor="text1"/>
                <w:lang w:val="en-US"/>
              </w:rPr>
            </w:pPr>
            <w:r w:rsidRPr="00E1059E">
              <w:rPr>
                <w:rFonts w:ascii="Times New Roman" w:hAnsi="Times New Roman" w:cs="Times New Roman"/>
                <w:b/>
                <w:color w:val="FF0000"/>
                <w:u w:val="single"/>
                <w:lang w:val="en-US"/>
              </w:rPr>
              <w:t>Doktora İçin</w:t>
            </w:r>
            <w:r w:rsidRPr="00555229">
              <w:rPr>
                <w:rFonts w:ascii="Times New Roman" w:hAnsi="Times New Roman" w:cs="Times New Roman"/>
                <w:b/>
                <w:color w:val="000000" w:themeColor="text1"/>
                <w:u w:val="single"/>
                <w:lang w:val="en-US"/>
              </w:rPr>
              <w:t>:</w:t>
            </w:r>
            <w:r w:rsidRPr="00555229">
              <w:rPr>
                <w:rFonts w:ascii="Times New Roman" w:hAnsi="Times New Roman" w:cs="Times New Roman"/>
                <w:b/>
                <w:bCs/>
                <w:color w:val="000000" w:themeColor="text1"/>
                <w:lang w:val="en-US"/>
              </w:rPr>
              <w:t xml:space="preserve"> Tıbbi Biyoloji ve Biyokimya</w:t>
            </w:r>
            <w:r w:rsidR="00045ECF" w:rsidRPr="00555229">
              <w:rPr>
                <w:rFonts w:ascii="Times New Roman" w:hAnsi="Times New Roman" w:cs="Times New Roman"/>
                <w:b/>
                <w:bCs/>
                <w:color w:val="000000" w:themeColor="text1"/>
                <w:lang w:val="en-US"/>
              </w:rPr>
              <w:t xml:space="preserve"> </w:t>
            </w:r>
            <w:r w:rsidRPr="00555229">
              <w:rPr>
                <w:rFonts w:ascii="Times New Roman" w:hAnsi="Times New Roman" w:cs="Times New Roman"/>
                <w:b/>
                <w:bCs/>
                <w:color w:val="000000" w:themeColor="text1"/>
                <w:lang w:val="en-US"/>
              </w:rPr>
              <w:t xml:space="preserve">Yüksek Lisans </w:t>
            </w:r>
          </w:p>
          <w:p w14:paraId="624635ED" w14:textId="10A64EEE" w:rsidR="00E1059E" w:rsidRDefault="00E2588B" w:rsidP="00045ECF">
            <w:pPr>
              <w:autoSpaceDE w:val="0"/>
              <w:autoSpaceDN w:val="0"/>
              <w:adjustRightInd w:val="0"/>
              <w:spacing w:before="40" w:after="40"/>
              <w:ind w:right="-569"/>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Derecesine Sahip Olmak</w:t>
            </w:r>
          </w:p>
          <w:p w14:paraId="2B9A2BEF" w14:textId="463B0BF3" w:rsidR="00E2588B" w:rsidRDefault="00E2588B" w:rsidP="00045ECF">
            <w:pPr>
              <w:autoSpaceDE w:val="0"/>
              <w:autoSpaceDN w:val="0"/>
              <w:adjustRightInd w:val="0"/>
              <w:spacing w:before="40" w:after="40"/>
              <w:ind w:right="-569"/>
              <w:jc w:val="both"/>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Mülakat Sınavı Yapılacaktır.</w:t>
            </w:r>
          </w:p>
          <w:p w14:paraId="55B7C2E0" w14:textId="696039E6" w:rsidR="00A639B9" w:rsidRPr="00555229" w:rsidRDefault="00A639B9" w:rsidP="00045ECF">
            <w:pPr>
              <w:autoSpaceDE w:val="0"/>
              <w:autoSpaceDN w:val="0"/>
              <w:adjustRightInd w:val="0"/>
              <w:spacing w:before="40" w:after="40"/>
              <w:ind w:right="-569"/>
              <w:jc w:val="both"/>
              <w:rPr>
                <w:rFonts w:ascii="Times New Roman" w:hAnsi="Times New Roman" w:cs="Times New Roman"/>
                <w:b/>
                <w:bCs/>
                <w:color w:val="000000" w:themeColor="text1"/>
                <w:lang w:val="en-US"/>
              </w:rPr>
            </w:pPr>
          </w:p>
        </w:tc>
      </w:tr>
    </w:tbl>
    <w:bookmarkEnd w:id="0"/>
    <w:p w14:paraId="161EAF56" w14:textId="77777777" w:rsidR="00AE3C38" w:rsidRPr="00C07DC2" w:rsidRDefault="0086719E" w:rsidP="00FA2B95">
      <w:pPr>
        <w:ind w:firstLine="1134"/>
        <w:jc w:val="both"/>
        <w:rPr>
          <w:rFonts w:ascii="Times New Roman" w:hAnsi="Times New Roman" w:cs="Times New Roman"/>
          <w:b/>
          <w:color w:val="FF0000"/>
          <w:sz w:val="32"/>
          <w:szCs w:val="32"/>
          <w:u w:val="single"/>
        </w:rPr>
      </w:pPr>
      <w:r w:rsidRPr="00C07DC2">
        <w:rPr>
          <w:rFonts w:ascii="Times New Roman" w:hAnsi="Times New Roman" w:cs="Times New Roman"/>
          <w:b/>
          <w:color w:val="FF0000"/>
          <w:sz w:val="32"/>
          <w:szCs w:val="32"/>
          <w:u w:val="single"/>
        </w:rPr>
        <w:lastRenderedPageBreak/>
        <w:t xml:space="preserve">BAŞVURUDA </w:t>
      </w:r>
      <w:r w:rsidR="009940B6" w:rsidRPr="00C07DC2">
        <w:rPr>
          <w:rFonts w:ascii="Times New Roman" w:hAnsi="Times New Roman" w:cs="Times New Roman"/>
          <w:b/>
          <w:color w:val="FF0000"/>
          <w:sz w:val="32"/>
          <w:szCs w:val="32"/>
          <w:u w:val="single"/>
        </w:rPr>
        <w:t xml:space="preserve"> DİKKAT EDİLMESİ GEREKEN HUSUSLAR</w:t>
      </w:r>
    </w:p>
    <w:p w14:paraId="323937A8" w14:textId="77777777" w:rsidR="00714492" w:rsidRPr="00555229" w:rsidRDefault="00714492" w:rsidP="00FA2B95">
      <w:pPr>
        <w:ind w:firstLine="1134"/>
        <w:jc w:val="both"/>
        <w:rPr>
          <w:rFonts w:ascii="Times New Roman" w:hAnsi="Times New Roman" w:cs="Times New Roman"/>
          <w:sz w:val="24"/>
          <w:szCs w:val="24"/>
          <w:u w:val="single"/>
        </w:rPr>
      </w:pPr>
    </w:p>
    <w:p w14:paraId="5818F176" w14:textId="77777777" w:rsidR="00AE3C38" w:rsidRPr="00164D38" w:rsidRDefault="00BE04DC" w:rsidP="00FA2B95">
      <w:pPr>
        <w:ind w:firstLine="1134"/>
        <w:jc w:val="both"/>
        <w:rPr>
          <w:rFonts w:ascii="Times New Roman" w:hAnsi="Times New Roman" w:cs="Times New Roman"/>
          <w:color w:val="FF0000"/>
          <w:sz w:val="24"/>
          <w:szCs w:val="24"/>
        </w:rPr>
      </w:pPr>
      <w:r w:rsidRPr="00555229">
        <w:rPr>
          <w:rFonts w:ascii="Times New Roman" w:hAnsi="Times New Roman" w:cs="Times New Roman"/>
          <w:sz w:val="24"/>
          <w:szCs w:val="24"/>
        </w:rPr>
        <w:t xml:space="preserve">1-Başvurular </w:t>
      </w:r>
      <w:hyperlink r:id="rId8" w:history="1">
        <w:r w:rsidR="005243A4" w:rsidRPr="00555229">
          <w:rPr>
            <w:rStyle w:val="Kpr"/>
            <w:rFonts w:ascii="Times New Roman" w:hAnsi="Times New Roman" w:cs="Times New Roman"/>
            <w:sz w:val="24"/>
            <w:szCs w:val="24"/>
          </w:rPr>
          <w:t>https://obs.cumhuriyet.edu.tr/oibs/enstitubasvuru/</w:t>
        </w:r>
      </w:hyperlink>
      <w:r w:rsidR="009940B6" w:rsidRPr="00555229">
        <w:rPr>
          <w:rFonts w:ascii="Times New Roman" w:hAnsi="Times New Roman" w:cs="Times New Roman"/>
          <w:sz w:val="24"/>
          <w:szCs w:val="24"/>
        </w:rPr>
        <w:t xml:space="preserve"> </w:t>
      </w:r>
      <w:r w:rsidR="00CE5940" w:rsidRPr="00555229">
        <w:rPr>
          <w:rFonts w:ascii="Times New Roman" w:hAnsi="Times New Roman" w:cs="Times New Roman"/>
          <w:sz w:val="24"/>
          <w:szCs w:val="24"/>
        </w:rPr>
        <w:t>link</w:t>
      </w:r>
      <w:r w:rsidR="009940B6" w:rsidRPr="00555229">
        <w:rPr>
          <w:rFonts w:ascii="Times New Roman" w:hAnsi="Times New Roman" w:cs="Times New Roman"/>
          <w:sz w:val="24"/>
          <w:szCs w:val="24"/>
        </w:rPr>
        <w:t>inden</w:t>
      </w:r>
      <w:r w:rsidR="00CE5940" w:rsidRPr="00555229">
        <w:rPr>
          <w:rFonts w:ascii="Times New Roman" w:hAnsi="Times New Roman" w:cs="Times New Roman"/>
          <w:sz w:val="24"/>
          <w:szCs w:val="24"/>
        </w:rPr>
        <w:t xml:space="preserve"> yapılacaktır. Posta ile yapılan başvurular kesinlikle kabul edilmeyecektir.</w:t>
      </w:r>
    </w:p>
    <w:p w14:paraId="4FF41601" w14:textId="77777777" w:rsidR="00CE5940" w:rsidRPr="00164D38" w:rsidRDefault="00CE5940" w:rsidP="00FA2B95">
      <w:pPr>
        <w:ind w:firstLine="1134"/>
        <w:jc w:val="both"/>
        <w:rPr>
          <w:rFonts w:ascii="Times New Roman" w:hAnsi="Times New Roman" w:cs="Times New Roman"/>
          <w:color w:val="FF0000"/>
          <w:sz w:val="24"/>
          <w:szCs w:val="24"/>
        </w:rPr>
      </w:pPr>
      <w:r w:rsidRPr="00164D38">
        <w:rPr>
          <w:rFonts w:ascii="Times New Roman" w:hAnsi="Times New Roman" w:cs="Times New Roman"/>
          <w:color w:val="FF0000"/>
          <w:sz w:val="24"/>
          <w:szCs w:val="24"/>
        </w:rPr>
        <w:t>2-</w:t>
      </w:r>
      <w:r w:rsidRPr="00164D38">
        <w:rPr>
          <w:rFonts w:ascii="Times New Roman" w:hAnsi="Times New Roman" w:cs="Times New Roman"/>
          <w:b/>
          <w:color w:val="FF0000"/>
          <w:sz w:val="24"/>
          <w:szCs w:val="24"/>
        </w:rPr>
        <w:t>Başvuru ekranında istenen belgelerin yüklenmesi zorunludur</w:t>
      </w:r>
      <w:r w:rsidRPr="00164D38">
        <w:rPr>
          <w:rFonts w:ascii="Times New Roman" w:hAnsi="Times New Roman" w:cs="Times New Roman"/>
          <w:color w:val="FF0000"/>
          <w:sz w:val="24"/>
          <w:szCs w:val="24"/>
        </w:rPr>
        <w:t>.</w:t>
      </w:r>
    </w:p>
    <w:p w14:paraId="61FD11E8" w14:textId="77777777" w:rsidR="00CE5940" w:rsidRPr="00555229" w:rsidRDefault="00CE5940" w:rsidP="00FA2B95">
      <w:pPr>
        <w:ind w:firstLine="1134"/>
        <w:jc w:val="both"/>
        <w:rPr>
          <w:rFonts w:ascii="Times New Roman" w:hAnsi="Times New Roman" w:cs="Times New Roman"/>
          <w:sz w:val="24"/>
          <w:szCs w:val="24"/>
        </w:rPr>
      </w:pPr>
      <w:r w:rsidRPr="00555229">
        <w:rPr>
          <w:rFonts w:ascii="Times New Roman" w:hAnsi="Times New Roman" w:cs="Times New Roman"/>
          <w:sz w:val="24"/>
          <w:szCs w:val="24"/>
        </w:rPr>
        <w:t xml:space="preserve">3-Başvurular sırasında Enstitüye herhangi bir belge teslim edilmeyecek, adayların beyanları esas alınacaktır. Adayların </w:t>
      </w:r>
      <w:r w:rsidR="00291E66" w:rsidRPr="00555229">
        <w:rPr>
          <w:rFonts w:ascii="Times New Roman" w:hAnsi="Times New Roman" w:cs="Times New Roman"/>
          <w:sz w:val="24"/>
          <w:szCs w:val="24"/>
        </w:rPr>
        <w:t xml:space="preserve">yukarıdaki internet adresinden </w:t>
      </w:r>
      <w:r w:rsidRPr="00555229">
        <w:rPr>
          <w:rFonts w:ascii="Times New Roman" w:hAnsi="Times New Roman" w:cs="Times New Roman"/>
          <w:sz w:val="24"/>
          <w:szCs w:val="24"/>
        </w:rPr>
        <w:t xml:space="preserve">sisteme giriş yaparak gerekli olan bilgileri ve belgeleri yüklemeleri ve </w:t>
      </w:r>
      <w:r w:rsidR="00D72D32" w:rsidRPr="00555229">
        <w:rPr>
          <w:rFonts w:ascii="Times New Roman" w:hAnsi="Times New Roman" w:cs="Times New Roman"/>
          <w:sz w:val="24"/>
          <w:szCs w:val="24"/>
        </w:rPr>
        <w:t>“</w:t>
      </w:r>
      <w:r w:rsidRPr="00555229">
        <w:rPr>
          <w:rFonts w:ascii="Times New Roman" w:hAnsi="Times New Roman" w:cs="Times New Roman"/>
          <w:color w:val="FF0000"/>
          <w:sz w:val="24"/>
          <w:szCs w:val="24"/>
        </w:rPr>
        <w:t>bu formda girdiğim bilgilerin doğru olduğunu kabul ve taahhüt ediyorum</w:t>
      </w:r>
      <w:r w:rsidR="00D72D32" w:rsidRPr="00555229">
        <w:rPr>
          <w:rFonts w:ascii="Times New Roman" w:hAnsi="Times New Roman" w:cs="Times New Roman"/>
          <w:sz w:val="24"/>
          <w:szCs w:val="24"/>
        </w:rPr>
        <w:t>”</w:t>
      </w:r>
      <w:r w:rsidRPr="00555229">
        <w:rPr>
          <w:rFonts w:ascii="Times New Roman" w:hAnsi="Times New Roman" w:cs="Times New Roman"/>
          <w:sz w:val="24"/>
          <w:szCs w:val="24"/>
        </w:rPr>
        <w:t xml:space="preserve"> kısmındaki kutucuğu işaretlemeleri gerekmektedir. Eksik bilgi verilmesi, kabul ve taahhüt etmeme ve belge yüklenmemesi halinde başvuru kabul edilmeyecektir.</w:t>
      </w:r>
    </w:p>
    <w:p w14:paraId="44A4E08D" w14:textId="77777777" w:rsidR="00CE5940" w:rsidRPr="00555229" w:rsidRDefault="00CE5940" w:rsidP="00FA2B95">
      <w:pPr>
        <w:ind w:firstLine="1134"/>
        <w:jc w:val="both"/>
        <w:rPr>
          <w:rFonts w:ascii="Times New Roman" w:hAnsi="Times New Roman" w:cs="Times New Roman"/>
          <w:sz w:val="24"/>
          <w:szCs w:val="24"/>
        </w:rPr>
      </w:pPr>
      <w:r w:rsidRPr="00555229">
        <w:rPr>
          <w:rFonts w:ascii="Times New Roman" w:hAnsi="Times New Roman" w:cs="Times New Roman"/>
          <w:sz w:val="24"/>
          <w:szCs w:val="24"/>
        </w:rPr>
        <w:t>4- Adayların sınavı kazanmaları halinde başvuru sırasında beyan ettikleri belgeleri ibraz etmeleri gerekmektedir. Söz konusu belgeleri ibraz etmeyen veya başvuru sırasında yanlış beyanda bulunduğu tespit edilen adayların</w:t>
      </w:r>
      <w:r w:rsidR="00D72D32" w:rsidRPr="00555229">
        <w:rPr>
          <w:rFonts w:ascii="Times New Roman" w:hAnsi="Times New Roman" w:cs="Times New Roman"/>
          <w:sz w:val="24"/>
          <w:szCs w:val="24"/>
        </w:rPr>
        <w:t>,</w:t>
      </w:r>
      <w:r w:rsidRPr="00555229">
        <w:rPr>
          <w:rFonts w:ascii="Times New Roman" w:hAnsi="Times New Roman" w:cs="Times New Roman"/>
          <w:sz w:val="24"/>
          <w:szCs w:val="24"/>
        </w:rPr>
        <w:t xml:space="preserve"> kazanmış olsalar dahi</w:t>
      </w:r>
      <w:r w:rsidR="00D72D32" w:rsidRPr="00555229">
        <w:rPr>
          <w:rFonts w:ascii="Times New Roman" w:hAnsi="Times New Roman" w:cs="Times New Roman"/>
          <w:sz w:val="24"/>
          <w:szCs w:val="24"/>
        </w:rPr>
        <w:t>,</w:t>
      </w:r>
      <w:r w:rsidRPr="00555229">
        <w:rPr>
          <w:rFonts w:ascii="Times New Roman" w:hAnsi="Times New Roman" w:cs="Times New Roman"/>
          <w:sz w:val="24"/>
          <w:szCs w:val="24"/>
        </w:rPr>
        <w:t xml:space="preserve"> sınavları geçersiz sayılacaktır</w:t>
      </w:r>
      <w:r w:rsidR="00D72D32" w:rsidRPr="00555229">
        <w:rPr>
          <w:rFonts w:ascii="Times New Roman" w:hAnsi="Times New Roman" w:cs="Times New Roman"/>
          <w:sz w:val="24"/>
          <w:szCs w:val="24"/>
        </w:rPr>
        <w:t>.</w:t>
      </w:r>
      <w:r w:rsidRPr="00555229">
        <w:rPr>
          <w:rFonts w:ascii="Times New Roman" w:hAnsi="Times New Roman" w:cs="Times New Roman"/>
          <w:sz w:val="24"/>
          <w:szCs w:val="24"/>
        </w:rPr>
        <w:t xml:space="preserve"> Bu adayların yerine sıralamaya giren ve şartları uygun diğer adaylar kesin kayıt hakkı kazanacaktır.</w:t>
      </w:r>
    </w:p>
    <w:p w14:paraId="044750F3" w14:textId="77777777" w:rsidR="00CE5940" w:rsidRPr="00555229" w:rsidRDefault="00CE5940" w:rsidP="00FA2B95">
      <w:pPr>
        <w:ind w:firstLine="1134"/>
        <w:jc w:val="both"/>
        <w:rPr>
          <w:rFonts w:ascii="Times New Roman" w:hAnsi="Times New Roman" w:cs="Times New Roman"/>
          <w:sz w:val="24"/>
          <w:szCs w:val="24"/>
        </w:rPr>
      </w:pPr>
      <w:r w:rsidRPr="00555229">
        <w:rPr>
          <w:rFonts w:ascii="Times New Roman" w:hAnsi="Times New Roman" w:cs="Times New Roman"/>
          <w:sz w:val="24"/>
          <w:szCs w:val="24"/>
        </w:rPr>
        <w:t>5- Başvuru tarihinde mezun olabilecek adaylar için mevcut not durumu belgelerindeki ortalama esas alınır. Öğrenci kesin kayıt süresinin bitimine kadar mezuniyet belgesini ibraz etmek zorundadır.</w:t>
      </w:r>
      <w:r w:rsidR="009940B6" w:rsidRPr="00555229">
        <w:rPr>
          <w:rFonts w:ascii="Times New Roman" w:hAnsi="Times New Roman" w:cs="Times New Roman"/>
          <w:sz w:val="24"/>
          <w:szCs w:val="24"/>
        </w:rPr>
        <w:t xml:space="preserve"> Mezun olabilecek durumdaki öğrenciler transkriptlerini yükleyeceklerdir.</w:t>
      </w:r>
    </w:p>
    <w:p w14:paraId="3EF937F2" w14:textId="77777777" w:rsidR="00CE5940" w:rsidRPr="00D75F79" w:rsidRDefault="00CE5940" w:rsidP="00FA2B95">
      <w:pPr>
        <w:ind w:firstLine="1134"/>
        <w:jc w:val="both"/>
        <w:rPr>
          <w:rFonts w:ascii="Times New Roman" w:hAnsi="Times New Roman" w:cs="Times New Roman"/>
          <w:color w:val="000000" w:themeColor="text1"/>
          <w:sz w:val="24"/>
          <w:szCs w:val="24"/>
        </w:rPr>
      </w:pPr>
      <w:r w:rsidRPr="00555229">
        <w:rPr>
          <w:rFonts w:ascii="Times New Roman" w:hAnsi="Times New Roman" w:cs="Times New Roman"/>
          <w:sz w:val="24"/>
          <w:szCs w:val="24"/>
        </w:rPr>
        <w:t>6-</w:t>
      </w:r>
      <w:r w:rsidRPr="00D75F79">
        <w:rPr>
          <w:rFonts w:ascii="Times New Roman" w:hAnsi="Times New Roman" w:cs="Times New Roman"/>
          <w:color w:val="000000" w:themeColor="text1"/>
          <w:sz w:val="24"/>
          <w:szCs w:val="24"/>
        </w:rPr>
        <w:t xml:space="preserve">Adaylar diploma </w:t>
      </w:r>
      <w:r w:rsidR="00F02F06" w:rsidRPr="00D75F79">
        <w:rPr>
          <w:rFonts w:ascii="Times New Roman" w:hAnsi="Times New Roman" w:cs="Times New Roman"/>
          <w:color w:val="000000" w:themeColor="text1"/>
          <w:sz w:val="24"/>
          <w:szCs w:val="24"/>
        </w:rPr>
        <w:t>ve/</w:t>
      </w:r>
      <w:r w:rsidRPr="00D75F79">
        <w:rPr>
          <w:rFonts w:ascii="Times New Roman" w:hAnsi="Times New Roman" w:cs="Times New Roman"/>
          <w:color w:val="000000" w:themeColor="text1"/>
          <w:sz w:val="24"/>
          <w:szCs w:val="24"/>
        </w:rPr>
        <w:t>veya transkript belgelerindeki 4’</w:t>
      </w:r>
      <w:r w:rsidR="00F02F06" w:rsidRPr="00D75F79">
        <w:rPr>
          <w:rFonts w:ascii="Times New Roman" w:hAnsi="Times New Roman" w:cs="Times New Roman"/>
          <w:color w:val="000000" w:themeColor="text1"/>
          <w:sz w:val="24"/>
          <w:szCs w:val="24"/>
        </w:rPr>
        <w:t xml:space="preserve">lük notlarını </w:t>
      </w:r>
      <w:r w:rsidRPr="00D75F79">
        <w:rPr>
          <w:rFonts w:ascii="Times New Roman" w:hAnsi="Times New Roman" w:cs="Times New Roman"/>
          <w:color w:val="000000" w:themeColor="text1"/>
          <w:sz w:val="24"/>
          <w:szCs w:val="24"/>
        </w:rPr>
        <w:t>100’lük not sistem</w:t>
      </w:r>
      <w:r w:rsidR="00F02F06" w:rsidRPr="00D75F79">
        <w:rPr>
          <w:rFonts w:ascii="Times New Roman" w:hAnsi="Times New Roman" w:cs="Times New Roman"/>
          <w:color w:val="000000" w:themeColor="text1"/>
          <w:sz w:val="24"/>
          <w:szCs w:val="24"/>
        </w:rPr>
        <w:t>in</w:t>
      </w:r>
      <w:r w:rsidRPr="00D75F79">
        <w:rPr>
          <w:rFonts w:ascii="Times New Roman" w:hAnsi="Times New Roman" w:cs="Times New Roman"/>
          <w:color w:val="000000" w:themeColor="text1"/>
          <w:sz w:val="24"/>
          <w:szCs w:val="24"/>
        </w:rPr>
        <w:t xml:space="preserve">e göre karşılığı varsa otomasyon </w:t>
      </w:r>
      <w:r w:rsidR="00F02F06" w:rsidRPr="00D75F79">
        <w:rPr>
          <w:rFonts w:ascii="Times New Roman" w:hAnsi="Times New Roman" w:cs="Times New Roman"/>
          <w:color w:val="000000" w:themeColor="text1"/>
          <w:sz w:val="24"/>
          <w:szCs w:val="24"/>
        </w:rPr>
        <w:t>programına bu notları girmeleri</w:t>
      </w:r>
      <w:r w:rsidRPr="00D75F79">
        <w:rPr>
          <w:rFonts w:ascii="Times New Roman" w:hAnsi="Times New Roman" w:cs="Times New Roman"/>
          <w:color w:val="000000" w:themeColor="text1"/>
          <w:sz w:val="24"/>
          <w:szCs w:val="24"/>
        </w:rPr>
        <w:t xml:space="preserve"> gerekmektedir. </w:t>
      </w:r>
      <w:r w:rsidR="00F02F06" w:rsidRPr="00D75F79">
        <w:rPr>
          <w:rFonts w:ascii="Times New Roman" w:hAnsi="Times New Roman" w:cs="Times New Roman"/>
          <w:color w:val="000000" w:themeColor="text1"/>
          <w:sz w:val="24"/>
          <w:szCs w:val="24"/>
        </w:rPr>
        <w:t>Diploma ve/veya transkriptinde 100’lük not karşılığı bulunmayan öğrenciler kendi üniversitelerinin not dönüşüm tablosuna göre 100’lük karşılığı o</w:t>
      </w:r>
      <w:r w:rsidR="004E157C" w:rsidRPr="00D75F79">
        <w:rPr>
          <w:rFonts w:ascii="Times New Roman" w:hAnsi="Times New Roman" w:cs="Times New Roman"/>
          <w:color w:val="000000" w:themeColor="text1"/>
          <w:sz w:val="24"/>
          <w:szCs w:val="24"/>
        </w:rPr>
        <w:t>lan notları girebilir. Aksi takd</w:t>
      </w:r>
      <w:r w:rsidR="00F02F06" w:rsidRPr="00D75F79">
        <w:rPr>
          <w:rFonts w:ascii="Times New Roman" w:hAnsi="Times New Roman" w:cs="Times New Roman"/>
          <w:color w:val="000000" w:themeColor="text1"/>
          <w:sz w:val="24"/>
          <w:szCs w:val="24"/>
        </w:rPr>
        <w:t>irde Otomasyon programı tarafından adayların 4’lük sistemdeki notları YÖK Dönüşüm Tablosuna göre 100’lük nota çevrilmektedir.</w:t>
      </w:r>
    </w:p>
    <w:p w14:paraId="55728C72" w14:textId="296C3F92" w:rsidR="00E23CD4" w:rsidRPr="00E23CD4" w:rsidRDefault="00E23CD4" w:rsidP="00E23CD4">
      <w:pPr>
        <w:spacing w:after="0"/>
        <w:ind w:firstLine="1134"/>
        <w:jc w:val="both"/>
        <w:rPr>
          <w:rFonts w:ascii="Times New Roman" w:hAnsi="Times New Roman" w:cs="Times New Roman"/>
          <w:sz w:val="24"/>
          <w:szCs w:val="24"/>
        </w:rPr>
      </w:pPr>
      <w:r>
        <w:rPr>
          <w:rFonts w:ascii="Times New Roman" w:hAnsi="Times New Roman" w:cs="Times New Roman"/>
          <w:sz w:val="24"/>
          <w:szCs w:val="24"/>
        </w:rPr>
        <w:t>7-</w:t>
      </w:r>
      <w:r w:rsidR="006E2041" w:rsidRPr="00E23CD4">
        <w:rPr>
          <w:rFonts w:ascii="Times New Roman" w:hAnsi="Times New Roman" w:cs="Times New Roman"/>
          <w:sz w:val="24"/>
          <w:szCs w:val="24"/>
        </w:rPr>
        <w:t xml:space="preserve"> Adaylar, tezli yüksek lisans ve doktora programlarından sadece birine başvuru yapabilir. Birden fazla ana bilim dalına veya programa başvuru yapan adayların başvuruları geçersiz sayılacaktır.</w:t>
      </w:r>
    </w:p>
    <w:p w14:paraId="03184A27" w14:textId="263981D9" w:rsidR="00E23CD4" w:rsidRPr="00E23CD4" w:rsidRDefault="006E2041" w:rsidP="00E23CD4">
      <w:pPr>
        <w:pStyle w:val="ListeParagraf"/>
        <w:numPr>
          <w:ilvl w:val="0"/>
          <w:numId w:val="5"/>
        </w:numPr>
        <w:spacing w:after="0"/>
        <w:jc w:val="both"/>
        <w:rPr>
          <w:rFonts w:ascii="Times New Roman" w:hAnsi="Times New Roman" w:cs="Times New Roman"/>
          <w:sz w:val="24"/>
          <w:szCs w:val="24"/>
        </w:rPr>
      </w:pPr>
      <w:r w:rsidRPr="00E23CD4">
        <w:rPr>
          <w:rFonts w:ascii="Times New Roman" w:hAnsi="Times New Roman" w:cs="Times New Roman"/>
          <w:sz w:val="24"/>
          <w:szCs w:val="24"/>
        </w:rPr>
        <w:t xml:space="preserve">Adaylar bir tezli ve </w:t>
      </w:r>
      <w:r w:rsidR="00937394">
        <w:rPr>
          <w:rFonts w:ascii="Times New Roman" w:hAnsi="Times New Roman" w:cs="Times New Roman"/>
          <w:sz w:val="24"/>
          <w:szCs w:val="24"/>
        </w:rPr>
        <w:t xml:space="preserve">bir </w:t>
      </w:r>
      <w:r w:rsidRPr="00E23CD4">
        <w:rPr>
          <w:rFonts w:ascii="Times New Roman" w:hAnsi="Times New Roman" w:cs="Times New Roman"/>
          <w:sz w:val="24"/>
          <w:szCs w:val="24"/>
        </w:rPr>
        <w:t xml:space="preserve">tezsiz yüksek lisans programına aynı anda başvuru yapabilirler. </w:t>
      </w:r>
    </w:p>
    <w:p w14:paraId="3E1E6A5A" w14:textId="189507F8" w:rsidR="00E23CD4" w:rsidRPr="000123C7" w:rsidRDefault="006E2041" w:rsidP="00E23CD4">
      <w:pPr>
        <w:pStyle w:val="ListeParagraf"/>
        <w:numPr>
          <w:ilvl w:val="0"/>
          <w:numId w:val="5"/>
        </w:numPr>
        <w:spacing w:after="0"/>
        <w:jc w:val="both"/>
        <w:rPr>
          <w:rFonts w:ascii="Times New Roman" w:hAnsi="Times New Roman" w:cs="Times New Roman"/>
          <w:sz w:val="24"/>
          <w:szCs w:val="24"/>
        </w:rPr>
      </w:pPr>
      <w:r w:rsidRPr="000123C7">
        <w:rPr>
          <w:rFonts w:ascii="Times New Roman" w:hAnsi="Times New Roman" w:cs="Times New Roman"/>
          <w:sz w:val="24"/>
          <w:szCs w:val="24"/>
        </w:rPr>
        <w:t>Birden fazla tezsiz programa aynı anda başvuru yapılabilir.</w:t>
      </w:r>
    </w:p>
    <w:p w14:paraId="3F678405" w14:textId="6FFAB3D7" w:rsidR="00F02F06" w:rsidRPr="00555229" w:rsidRDefault="00C81941" w:rsidP="00FA2B95">
      <w:pPr>
        <w:ind w:firstLine="1134"/>
        <w:jc w:val="both"/>
        <w:rPr>
          <w:rFonts w:ascii="Times New Roman" w:hAnsi="Times New Roman" w:cs="Times New Roman"/>
          <w:sz w:val="24"/>
          <w:szCs w:val="24"/>
        </w:rPr>
      </w:pPr>
      <w:r>
        <w:rPr>
          <w:rFonts w:ascii="Times New Roman" w:hAnsi="Times New Roman" w:cs="Times New Roman"/>
          <w:sz w:val="24"/>
          <w:szCs w:val="24"/>
        </w:rPr>
        <w:t>8</w:t>
      </w:r>
      <w:r w:rsidR="00F02F06" w:rsidRPr="00555229">
        <w:rPr>
          <w:rFonts w:ascii="Times New Roman" w:hAnsi="Times New Roman" w:cs="Times New Roman"/>
          <w:sz w:val="24"/>
          <w:szCs w:val="24"/>
        </w:rPr>
        <w:t>-</w:t>
      </w:r>
      <w:r w:rsidR="00CC6353" w:rsidRPr="00555229">
        <w:rPr>
          <w:rFonts w:ascii="Times New Roman" w:hAnsi="Times New Roman" w:cs="Times New Roman"/>
          <w:sz w:val="24"/>
          <w:szCs w:val="24"/>
        </w:rPr>
        <w:t xml:space="preserve"> </w:t>
      </w:r>
      <w:r w:rsidR="00F02F06" w:rsidRPr="00555229">
        <w:rPr>
          <w:rFonts w:ascii="Times New Roman" w:hAnsi="Times New Roman" w:cs="Times New Roman"/>
          <w:sz w:val="24"/>
          <w:szCs w:val="24"/>
        </w:rPr>
        <w:t>Tezli yüksek lisans programlarına başvuru yapan adayların, başvurulan programın kontenjan sayısının 4 katı kadarı sınava girebilecektir. Bu sayının</w:t>
      </w:r>
      <w:r w:rsidR="004E157C" w:rsidRPr="00555229">
        <w:rPr>
          <w:rFonts w:ascii="Times New Roman" w:hAnsi="Times New Roman" w:cs="Times New Roman"/>
          <w:sz w:val="24"/>
          <w:szCs w:val="24"/>
        </w:rPr>
        <w:t xml:space="preserve"> belirlenmesinde adayların ALES puanlarının %50’si ile diploma notlarının %50’sinin toplanmasıyla bulunacak değer dikkate alınacaktır.</w:t>
      </w:r>
    </w:p>
    <w:p w14:paraId="266D01D9" w14:textId="72C42407" w:rsidR="00396574" w:rsidRPr="00555229" w:rsidRDefault="00C81941" w:rsidP="000123C7">
      <w:pPr>
        <w:spacing w:after="0"/>
        <w:ind w:firstLine="1134"/>
        <w:jc w:val="both"/>
        <w:rPr>
          <w:rFonts w:ascii="Times New Roman" w:hAnsi="Times New Roman" w:cs="Times New Roman"/>
          <w:sz w:val="24"/>
          <w:szCs w:val="24"/>
        </w:rPr>
      </w:pPr>
      <w:r>
        <w:rPr>
          <w:rFonts w:ascii="Times New Roman" w:hAnsi="Times New Roman" w:cs="Times New Roman"/>
          <w:sz w:val="24"/>
          <w:szCs w:val="24"/>
        </w:rPr>
        <w:t>9</w:t>
      </w:r>
      <w:r w:rsidR="004E157C" w:rsidRPr="00555229">
        <w:rPr>
          <w:rFonts w:ascii="Times New Roman" w:hAnsi="Times New Roman" w:cs="Times New Roman"/>
          <w:sz w:val="24"/>
          <w:szCs w:val="24"/>
        </w:rPr>
        <w:t xml:space="preserve">- </w:t>
      </w:r>
      <w:r w:rsidR="00396574" w:rsidRPr="00555229">
        <w:rPr>
          <w:rFonts w:ascii="Times New Roman" w:hAnsi="Times New Roman" w:cs="Times New Roman"/>
          <w:sz w:val="24"/>
          <w:szCs w:val="24"/>
        </w:rPr>
        <w:t xml:space="preserve">Tezsiz Yüksek Lisans </w:t>
      </w:r>
      <w:r w:rsidR="00BD55C0" w:rsidRPr="00555229">
        <w:rPr>
          <w:rFonts w:ascii="Times New Roman" w:hAnsi="Times New Roman" w:cs="Times New Roman"/>
          <w:sz w:val="24"/>
          <w:szCs w:val="24"/>
        </w:rPr>
        <w:t>Programı (</w:t>
      </w:r>
      <w:r w:rsidR="0086719E" w:rsidRPr="00555229">
        <w:rPr>
          <w:rFonts w:ascii="Times New Roman" w:hAnsi="Times New Roman" w:cs="Times New Roman"/>
          <w:sz w:val="24"/>
          <w:szCs w:val="24"/>
        </w:rPr>
        <w:t>İÖ)</w:t>
      </w:r>
      <w:r w:rsidR="008D3718" w:rsidRPr="00555229">
        <w:rPr>
          <w:rFonts w:ascii="Times New Roman" w:hAnsi="Times New Roman" w:cs="Times New Roman"/>
          <w:sz w:val="24"/>
          <w:szCs w:val="24"/>
        </w:rPr>
        <w:t xml:space="preserve"> ücreti </w:t>
      </w:r>
      <w:r w:rsidR="001D6A31">
        <w:rPr>
          <w:rFonts w:ascii="Times New Roman" w:hAnsi="Times New Roman" w:cs="Times New Roman"/>
          <w:sz w:val="24"/>
          <w:szCs w:val="24"/>
        </w:rPr>
        <w:t xml:space="preserve">toplam </w:t>
      </w:r>
      <w:r w:rsidR="00856882">
        <w:rPr>
          <w:rFonts w:ascii="Times New Roman" w:hAnsi="Times New Roman" w:cs="Times New Roman"/>
          <w:sz w:val="24"/>
          <w:szCs w:val="24"/>
        </w:rPr>
        <w:t xml:space="preserve">4800,00 TL olup iki eşit taksitte (2400,00 </w:t>
      </w:r>
      <w:r w:rsidR="001D6A31">
        <w:rPr>
          <w:rFonts w:ascii="Times New Roman" w:hAnsi="Times New Roman" w:cs="Times New Roman"/>
          <w:sz w:val="24"/>
          <w:szCs w:val="24"/>
        </w:rPr>
        <w:t xml:space="preserve">TL) </w:t>
      </w:r>
      <w:r w:rsidR="001D6A31" w:rsidRPr="00555229">
        <w:rPr>
          <w:rFonts w:ascii="Times New Roman" w:hAnsi="Times New Roman" w:cs="Times New Roman"/>
          <w:sz w:val="24"/>
          <w:szCs w:val="24"/>
        </w:rPr>
        <w:t>ödeme</w:t>
      </w:r>
      <w:r w:rsidR="00856882">
        <w:rPr>
          <w:rFonts w:ascii="Times New Roman" w:hAnsi="Times New Roman" w:cs="Times New Roman"/>
          <w:sz w:val="24"/>
          <w:szCs w:val="24"/>
        </w:rPr>
        <w:t xml:space="preserve"> yapılacaktır.</w:t>
      </w:r>
    </w:p>
    <w:p w14:paraId="3EECB54E" w14:textId="6255F1A5" w:rsidR="00BE04DC" w:rsidRDefault="003570EC" w:rsidP="000123C7">
      <w:pPr>
        <w:spacing w:after="0"/>
        <w:ind w:firstLine="1134"/>
        <w:jc w:val="both"/>
        <w:rPr>
          <w:rFonts w:ascii="Times New Roman" w:hAnsi="Times New Roman" w:cs="Times New Roman"/>
          <w:sz w:val="24"/>
          <w:szCs w:val="24"/>
        </w:rPr>
      </w:pPr>
      <w:r w:rsidRPr="00555229">
        <w:rPr>
          <w:rFonts w:ascii="Times New Roman" w:hAnsi="Times New Roman" w:cs="Times New Roman"/>
          <w:sz w:val="24"/>
          <w:szCs w:val="24"/>
        </w:rPr>
        <w:t>1</w:t>
      </w:r>
      <w:r w:rsidR="00D75F79">
        <w:rPr>
          <w:rFonts w:ascii="Times New Roman" w:hAnsi="Times New Roman" w:cs="Times New Roman"/>
          <w:sz w:val="24"/>
          <w:szCs w:val="24"/>
        </w:rPr>
        <w:t>0</w:t>
      </w:r>
      <w:r w:rsidRPr="00555229">
        <w:rPr>
          <w:rFonts w:ascii="Times New Roman" w:hAnsi="Times New Roman" w:cs="Times New Roman"/>
          <w:sz w:val="24"/>
          <w:szCs w:val="24"/>
        </w:rPr>
        <w:t>-</w:t>
      </w:r>
      <w:r w:rsidR="00D75F79">
        <w:rPr>
          <w:rFonts w:ascii="Times New Roman" w:hAnsi="Times New Roman" w:cs="Times New Roman"/>
          <w:sz w:val="24"/>
          <w:szCs w:val="24"/>
        </w:rPr>
        <w:t xml:space="preserve"> </w:t>
      </w:r>
      <w:r w:rsidRPr="00555229">
        <w:rPr>
          <w:rFonts w:ascii="Times New Roman" w:hAnsi="Times New Roman" w:cs="Times New Roman"/>
          <w:sz w:val="24"/>
          <w:szCs w:val="24"/>
        </w:rPr>
        <w:t>Harçlar Ziraat Bankası ATM</w:t>
      </w:r>
      <w:r w:rsidR="00D72D32" w:rsidRPr="00555229">
        <w:rPr>
          <w:rFonts w:ascii="Times New Roman" w:hAnsi="Times New Roman" w:cs="Times New Roman"/>
          <w:sz w:val="24"/>
          <w:szCs w:val="24"/>
        </w:rPr>
        <w:t>’lerinden</w:t>
      </w:r>
      <w:r w:rsidRPr="00555229">
        <w:rPr>
          <w:rFonts w:ascii="Times New Roman" w:hAnsi="Times New Roman" w:cs="Times New Roman"/>
          <w:sz w:val="24"/>
          <w:szCs w:val="24"/>
        </w:rPr>
        <w:t xml:space="preserve"> veya İnternet Bankacılığı şubelerinden öğrenci numarası ile yatırılacaktır.</w:t>
      </w:r>
    </w:p>
    <w:p w14:paraId="16243709" w14:textId="77777777" w:rsidR="00AB4D12" w:rsidRDefault="00AB4D12" w:rsidP="000123C7">
      <w:pPr>
        <w:spacing w:after="0"/>
        <w:ind w:firstLine="1134"/>
        <w:jc w:val="both"/>
        <w:rPr>
          <w:rFonts w:ascii="Times New Roman" w:hAnsi="Times New Roman" w:cs="Times New Roman"/>
          <w:sz w:val="24"/>
          <w:szCs w:val="24"/>
        </w:rPr>
      </w:pPr>
    </w:p>
    <w:p w14:paraId="2E4910E8" w14:textId="77777777" w:rsidR="000123C7" w:rsidRPr="00555229" w:rsidRDefault="000123C7" w:rsidP="000123C7">
      <w:pPr>
        <w:spacing w:after="0"/>
        <w:ind w:firstLine="1134"/>
        <w:jc w:val="both"/>
        <w:rPr>
          <w:rFonts w:ascii="Times New Roman" w:hAnsi="Times New Roman" w:cs="Times New Roman"/>
          <w:sz w:val="24"/>
          <w:szCs w:val="24"/>
        </w:rPr>
      </w:pPr>
    </w:p>
    <w:p w14:paraId="1114EF6C" w14:textId="07B78CC1" w:rsidR="00D46F08" w:rsidRPr="00D46F08" w:rsidRDefault="00AB4D12" w:rsidP="00D46F08">
      <w:pPr>
        <w:ind w:firstLine="1134"/>
        <w:jc w:val="both"/>
        <w:rPr>
          <w:rFonts w:ascii="Times New Roman" w:hAnsi="Times New Roman" w:cs="Times New Roman"/>
          <w:b/>
          <w:color w:val="FF0000"/>
          <w:sz w:val="24"/>
          <w:szCs w:val="24"/>
          <w:u w:val="single"/>
        </w:rPr>
      </w:pPr>
      <w:r w:rsidRPr="00D46F08">
        <w:rPr>
          <w:rFonts w:ascii="Times New Roman" w:hAnsi="Times New Roman" w:cs="Times New Roman"/>
          <w:b/>
          <w:color w:val="FF0000"/>
          <w:sz w:val="24"/>
          <w:szCs w:val="24"/>
          <w:u w:val="single"/>
        </w:rPr>
        <w:lastRenderedPageBreak/>
        <w:t xml:space="preserve">LİSANSÜSTÜ EĞİTİME </w:t>
      </w:r>
      <w:r w:rsidR="00D46F08" w:rsidRPr="00D46F08">
        <w:rPr>
          <w:rFonts w:ascii="Times New Roman" w:hAnsi="Times New Roman" w:cs="Times New Roman"/>
          <w:b/>
          <w:color w:val="FF0000"/>
          <w:sz w:val="24"/>
          <w:szCs w:val="24"/>
          <w:u w:val="single"/>
        </w:rPr>
        <w:t>BAŞVURU GENEL ŞARTLARI</w:t>
      </w:r>
    </w:p>
    <w:p w14:paraId="6FDAD8D8" w14:textId="45C5FB6B" w:rsidR="00D46F08" w:rsidRPr="00D46F08" w:rsidRDefault="00D46F08" w:rsidP="005B2689">
      <w:pPr>
        <w:spacing w:after="0"/>
        <w:ind w:firstLine="1134"/>
        <w:jc w:val="both"/>
        <w:rPr>
          <w:rFonts w:ascii="Times New Roman" w:hAnsi="Times New Roman" w:cs="Times New Roman"/>
          <w:sz w:val="24"/>
          <w:szCs w:val="24"/>
        </w:rPr>
      </w:pPr>
      <w:r w:rsidRPr="00D46F08">
        <w:rPr>
          <w:rFonts w:ascii="Times New Roman" w:hAnsi="Times New Roman" w:cs="Times New Roman"/>
          <w:sz w:val="24"/>
          <w:szCs w:val="24"/>
        </w:rPr>
        <w:t xml:space="preserve"> -Doktora/Sanatta Yeterlik/Tıpta uzmanlık/Diş hekimliğinde uzmanlık/veteriner hekimliğinde uzmanlık/eczacılıkta uzmanlık mezunları</w:t>
      </w:r>
      <w:r w:rsidR="006B05FD">
        <w:rPr>
          <w:rFonts w:ascii="Times New Roman" w:hAnsi="Times New Roman" w:cs="Times New Roman"/>
          <w:sz w:val="24"/>
          <w:szCs w:val="24"/>
        </w:rPr>
        <w:t>nın</w:t>
      </w:r>
      <w:r w:rsidRPr="00D46F08">
        <w:rPr>
          <w:rFonts w:ascii="Times New Roman" w:hAnsi="Times New Roman" w:cs="Times New Roman"/>
          <w:sz w:val="24"/>
          <w:szCs w:val="24"/>
        </w:rPr>
        <w:t xml:space="preserve"> tezli yüksek lisans ve doktora program başvurularında ALES şartı aranmamaktadır. </w:t>
      </w:r>
    </w:p>
    <w:p w14:paraId="193EF831" w14:textId="77777777" w:rsidR="00D46F08" w:rsidRPr="00D46F08" w:rsidRDefault="00D46F08" w:rsidP="005B2689">
      <w:pPr>
        <w:spacing w:after="0"/>
        <w:ind w:firstLine="1134"/>
        <w:jc w:val="both"/>
        <w:rPr>
          <w:rFonts w:ascii="Times New Roman" w:hAnsi="Times New Roman" w:cs="Times New Roman"/>
          <w:sz w:val="24"/>
          <w:szCs w:val="24"/>
        </w:rPr>
      </w:pPr>
    </w:p>
    <w:p w14:paraId="41D234BE" w14:textId="77777777" w:rsidR="00D46F08" w:rsidRPr="00FB0512" w:rsidRDefault="00D46F08" w:rsidP="005B2689">
      <w:pPr>
        <w:spacing w:after="0"/>
        <w:ind w:firstLine="1134"/>
        <w:jc w:val="both"/>
        <w:rPr>
          <w:rFonts w:ascii="Times New Roman" w:hAnsi="Times New Roman" w:cs="Times New Roman"/>
          <w:b/>
          <w:bCs/>
          <w:sz w:val="24"/>
          <w:szCs w:val="24"/>
          <w:u w:val="single"/>
        </w:rPr>
      </w:pPr>
      <w:r w:rsidRPr="00FB0512">
        <w:rPr>
          <w:rFonts w:ascii="Times New Roman" w:hAnsi="Times New Roman" w:cs="Times New Roman"/>
          <w:b/>
          <w:bCs/>
          <w:sz w:val="24"/>
          <w:szCs w:val="24"/>
          <w:u w:val="single"/>
        </w:rPr>
        <w:t xml:space="preserve">1-Tezli Yüksek Lisans Programları </w:t>
      </w:r>
    </w:p>
    <w:p w14:paraId="45025703" w14:textId="77777777" w:rsidR="00D46F08" w:rsidRPr="00D46F08" w:rsidRDefault="00D46F08" w:rsidP="005B2689">
      <w:pPr>
        <w:spacing w:after="0"/>
        <w:ind w:firstLine="1134"/>
        <w:jc w:val="both"/>
        <w:rPr>
          <w:rFonts w:ascii="Times New Roman" w:hAnsi="Times New Roman" w:cs="Times New Roman"/>
          <w:sz w:val="24"/>
          <w:szCs w:val="24"/>
        </w:rPr>
      </w:pPr>
      <w:r w:rsidRPr="00D46F08">
        <w:rPr>
          <w:rFonts w:ascii="Times New Roman" w:hAnsi="Times New Roman" w:cs="Times New Roman"/>
          <w:sz w:val="24"/>
          <w:szCs w:val="24"/>
        </w:rPr>
        <w:t>-100 üzerinden en 55 not ortalamasıyla lisans mezunu olmak</w:t>
      </w:r>
    </w:p>
    <w:p w14:paraId="2F9268E2" w14:textId="77777777" w:rsidR="00FB0512" w:rsidRDefault="00D46F08" w:rsidP="005B2689">
      <w:pPr>
        <w:spacing w:after="0"/>
        <w:ind w:firstLine="1134"/>
        <w:jc w:val="both"/>
        <w:rPr>
          <w:rFonts w:ascii="Times New Roman" w:hAnsi="Times New Roman" w:cs="Times New Roman"/>
          <w:sz w:val="24"/>
          <w:szCs w:val="24"/>
        </w:rPr>
      </w:pPr>
      <w:r w:rsidRPr="00D46F08">
        <w:rPr>
          <w:rFonts w:ascii="Times New Roman" w:hAnsi="Times New Roman" w:cs="Times New Roman"/>
          <w:sz w:val="24"/>
          <w:szCs w:val="24"/>
        </w:rPr>
        <w:t xml:space="preserve"> -Başvuru yapılan programın gerektirdiği ALES puan türünden en az 55 puan almış olmak</w:t>
      </w:r>
    </w:p>
    <w:p w14:paraId="378A07B9" w14:textId="46CFDE5D" w:rsidR="00D46F08" w:rsidRPr="00D46F08" w:rsidRDefault="00D46F08" w:rsidP="005B2689">
      <w:pPr>
        <w:spacing w:after="0"/>
        <w:ind w:firstLine="1134"/>
        <w:jc w:val="both"/>
        <w:rPr>
          <w:rFonts w:ascii="Times New Roman" w:hAnsi="Times New Roman" w:cs="Times New Roman"/>
          <w:sz w:val="24"/>
          <w:szCs w:val="24"/>
        </w:rPr>
      </w:pPr>
      <w:r w:rsidRPr="00D46F08">
        <w:rPr>
          <w:rFonts w:ascii="Times New Roman" w:hAnsi="Times New Roman" w:cs="Times New Roman"/>
          <w:sz w:val="24"/>
          <w:szCs w:val="24"/>
        </w:rPr>
        <w:t xml:space="preserve"> </w:t>
      </w:r>
    </w:p>
    <w:p w14:paraId="3A7EC027" w14:textId="77777777" w:rsidR="00D46F08" w:rsidRPr="00FB0512" w:rsidRDefault="00D46F08" w:rsidP="005B2689">
      <w:pPr>
        <w:spacing w:after="0"/>
        <w:ind w:firstLine="1134"/>
        <w:jc w:val="both"/>
        <w:rPr>
          <w:rFonts w:ascii="Times New Roman" w:hAnsi="Times New Roman" w:cs="Times New Roman"/>
          <w:b/>
          <w:bCs/>
          <w:sz w:val="24"/>
          <w:szCs w:val="24"/>
          <w:u w:val="single"/>
        </w:rPr>
      </w:pPr>
      <w:r w:rsidRPr="00FB0512">
        <w:rPr>
          <w:rFonts w:ascii="Times New Roman" w:hAnsi="Times New Roman" w:cs="Times New Roman"/>
          <w:b/>
          <w:bCs/>
          <w:sz w:val="24"/>
          <w:szCs w:val="24"/>
          <w:u w:val="single"/>
        </w:rPr>
        <w:t xml:space="preserve">2-Tezsiz Yüksek Lisans Programları </w:t>
      </w:r>
    </w:p>
    <w:p w14:paraId="772F97EA" w14:textId="77777777" w:rsidR="00D46F08" w:rsidRPr="00D46F08" w:rsidRDefault="00D46F08" w:rsidP="005B2689">
      <w:pPr>
        <w:spacing w:after="0"/>
        <w:ind w:firstLine="1134"/>
        <w:jc w:val="both"/>
        <w:rPr>
          <w:rFonts w:ascii="Times New Roman" w:hAnsi="Times New Roman" w:cs="Times New Roman"/>
          <w:sz w:val="24"/>
          <w:szCs w:val="24"/>
        </w:rPr>
      </w:pPr>
      <w:r w:rsidRPr="00D46F08">
        <w:rPr>
          <w:rFonts w:ascii="Times New Roman" w:hAnsi="Times New Roman" w:cs="Times New Roman"/>
          <w:sz w:val="24"/>
          <w:szCs w:val="24"/>
        </w:rPr>
        <w:t xml:space="preserve">-Lisans mezunu olmak </w:t>
      </w:r>
    </w:p>
    <w:p w14:paraId="187AE5EC" w14:textId="1ECE6A70" w:rsidR="00D46F08" w:rsidRDefault="00D46F08" w:rsidP="005B2689">
      <w:pPr>
        <w:spacing w:after="0"/>
        <w:ind w:firstLine="1134"/>
        <w:jc w:val="both"/>
        <w:rPr>
          <w:rFonts w:ascii="Times New Roman" w:hAnsi="Times New Roman" w:cs="Times New Roman"/>
          <w:sz w:val="24"/>
          <w:szCs w:val="24"/>
        </w:rPr>
      </w:pPr>
      <w:r w:rsidRPr="00D46F08">
        <w:rPr>
          <w:rFonts w:ascii="Times New Roman" w:hAnsi="Times New Roman" w:cs="Times New Roman"/>
          <w:sz w:val="24"/>
          <w:szCs w:val="24"/>
        </w:rPr>
        <w:t xml:space="preserve">-Varsa ALES Belgesi (ALES puanı şartı aranmamaktadır.) </w:t>
      </w:r>
    </w:p>
    <w:p w14:paraId="6FD61756" w14:textId="77777777" w:rsidR="00FB0512" w:rsidRPr="00D46F08" w:rsidRDefault="00FB0512" w:rsidP="005B2689">
      <w:pPr>
        <w:spacing w:after="0"/>
        <w:ind w:firstLine="1134"/>
        <w:jc w:val="both"/>
        <w:rPr>
          <w:rFonts w:ascii="Times New Roman" w:hAnsi="Times New Roman" w:cs="Times New Roman"/>
          <w:sz w:val="24"/>
          <w:szCs w:val="24"/>
        </w:rPr>
      </w:pPr>
    </w:p>
    <w:p w14:paraId="3DB04FB4" w14:textId="77777777" w:rsidR="008F5C53" w:rsidRPr="00D46F08" w:rsidRDefault="008F5C53" w:rsidP="005B2689">
      <w:pPr>
        <w:spacing w:after="0"/>
        <w:ind w:firstLine="1134"/>
        <w:jc w:val="both"/>
        <w:rPr>
          <w:rFonts w:ascii="Times New Roman" w:hAnsi="Times New Roman" w:cs="Times New Roman"/>
          <w:b/>
          <w:i/>
          <w:sz w:val="24"/>
          <w:szCs w:val="24"/>
        </w:rPr>
      </w:pPr>
      <w:r w:rsidRPr="00D46F08">
        <w:rPr>
          <w:rFonts w:ascii="Times New Roman" w:hAnsi="Times New Roman" w:cs="Times New Roman"/>
          <w:b/>
          <w:i/>
          <w:sz w:val="24"/>
          <w:szCs w:val="24"/>
        </w:rPr>
        <w:t>3-Doktora Programları</w:t>
      </w:r>
    </w:p>
    <w:p w14:paraId="59CA93B6" w14:textId="4B185103" w:rsidR="00771512" w:rsidRPr="00D46F08" w:rsidRDefault="00771512" w:rsidP="005B2689">
      <w:pPr>
        <w:spacing w:after="0"/>
        <w:ind w:firstLine="1134"/>
        <w:jc w:val="both"/>
        <w:rPr>
          <w:rFonts w:ascii="Times New Roman" w:hAnsi="Times New Roman" w:cs="Times New Roman"/>
          <w:i/>
          <w:iCs/>
          <w:sz w:val="24"/>
          <w:szCs w:val="24"/>
          <w:u w:val="single"/>
        </w:rPr>
      </w:pPr>
      <w:r w:rsidRPr="00D46F08">
        <w:rPr>
          <w:rFonts w:ascii="Times New Roman" w:hAnsi="Times New Roman" w:cs="Times New Roman"/>
          <w:i/>
          <w:iCs/>
          <w:sz w:val="24"/>
          <w:szCs w:val="24"/>
          <w:u w:val="single"/>
        </w:rPr>
        <w:t>a) Yüksek Lisans Diploması ile Başvuranların;</w:t>
      </w:r>
    </w:p>
    <w:p w14:paraId="2FEE8EFF" w14:textId="09F6BD58" w:rsidR="008F5C53" w:rsidRPr="00D46F08" w:rsidRDefault="008F5C53" w:rsidP="005B2689">
      <w:pPr>
        <w:spacing w:after="0"/>
        <w:ind w:firstLine="1134"/>
        <w:jc w:val="both"/>
        <w:rPr>
          <w:rFonts w:ascii="Times New Roman" w:hAnsi="Times New Roman" w:cs="Times New Roman"/>
          <w:sz w:val="24"/>
          <w:szCs w:val="24"/>
        </w:rPr>
      </w:pPr>
      <w:r w:rsidRPr="00D46F08">
        <w:rPr>
          <w:rFonts w:ascii="Times New Roman" w:hAnsi="Times New Roman" w:cs="Times New Roman"/>
          <w:sz w:val="24"/>
          <w:szCs w:val="24"/>
        </w:rPr>
        <w:t xml:space="preserve">-Lisans ve yüksek lisans </w:t>
      </w:r>
      <w:r w:rsidR="003F43FD" w:rsidRPr="00D46F08">
        <w:rPr>
          <w:rFonts w:ascii="Times New Roman" w:hAnsi="Times New Roman" w:cs="Times New Roman"/>
          <w:sz w:val="24"/>
          <w:szCs w:val="24"/>
        </w:rPr>
        <w:t>diplomasına sahip olmak</w:t>
      </w:r>
      <w:r w:rsidR="00D72D32" w:rsidRPr="00D46F08">
        <w:rPr>
          <w:rFonts w:ascii="Times New Roman" w:hAnsi="Times New Roman" w:cs="Times New Roman"/>
          <w:sz w:val="24"/>
          <w:szCs w:val="24"/>
        </w:rPr>
        <w:t>.</w:t>
      </w:r>
    </w:p>
    <w:p w14:paraId="6DF0A7F9" w14:textId="77777777" w:rsidR="003F43FD" w:rsidRPr="00D46F08" w:rsidRDefault="003F43FD" w:rsidP="005B2689">
      <w:pPr>
        <w:spacing w:after="0"/>
        <w:ind w:firstLine="1134"/>
        <w:jc w:val="both"/>
        <w:rPr>
          <w:rFonts w:ascii="Times New Roman" w:hAnsi="Times New Roman" w:cs="Times New Roman"/>
          <w:sz w:val="24"/>
          <w:szCs w:val="24"/>
        </w:rPr>
      </w:pPr>
      <w:r w:rsidRPr="00D46F08">
        <w:rPr>
          <w:rFonts w:ascii="Times New Roman" w:hAnsi="Times New Roman" w:cs="Times New Roman"/>
          <w:sz w:val="24"/>
          <w:szCs w:val="24"/>
        </w:rPr>
        <w:t>-Üniversitelerarası Kurul Başkanlığı tarafından geçerli sayılan dil sınavlarından en az 55 puan almak.</w:t>
      </w:r>
    </w:p>
    <w:p w14:paraId="7B6CCE96" w14:textId="33C40173" w:rsidR="00A661E7" w:rsidRPr="00D46F08" w:rsidRDefault="003F43FD" w:rsidP="00D46F08">
      <w:pPr>
        <w:spacing w:after="0"/>
        <w:ind w:firstLine="1134"/>
        <w:jc w:val="both"/>
        <w:rPr>
          <w:rFonts w:ascii="Times New Roman" w:hAnsi="Times New Roman" w:cs="Times New Roman"/>
          <w:sz w:val="24"/>
          <w:szCs w:val="24"/>
        </w:rPr>
      </w:pPr>
      <w:r w:rsidRPr="00D46F08">
        <w:rPr>
          <w:rFonts w:ascii="Times New Roman" w:hAnsi="Times New Roman" w:cs="Times New Roman"/>
          <w:sz w:val="24"/>
          <w:szCs w:val="24"/>
        </w:rPr>
        <w:t>- Başvuru yapılan programın gerektir</w:t>
      </w:r>
      <w:r w:rsidR="00B900EA" w:rsidRPr="00D46F08">
        <w:rPr>
          <w:rFonts w:ascii="Times New Roman" w:hAnsi="Times New Roman" w:cs="Times New Roman"/>
          <w:sz w:val="24"/>
          <w:szCs w:val="24"/>
        </w:rPr>
        <w:t xml:space="preserve">diği ALES puan türünden en az </w:t>
      </w:r>
      <w:r w:rsidR="0044328B" w:rsidRPr="00D46F08">
        <w:rPr>
          <w:rFonts w:ascii="Times New Roman" w:hAnsi="Times New Roman" w:cs="Times New Roman"/>
          <w:sz w:val="24"/>
          <w:szCs w:val="24"/>
        </w:rPr>
        <w:t>60</w:t>
      </w:r>
      <w:r w:rsidRPr="00D46F08">
        <w:rPr>
          <w:rFonts w:ascii="Times New Roman" w:hAnsi="Times New Roman" w:cs="Times New Roman"/>
          <w:sz w:val="24"/>
          <w:szCs w:val="24"/>
        </w:rPr>
        <w:t xml:space="preserve"> puan almış olmak</w:t>
      </w:r>
    </w:p>
    <w:p w14:paraId="4468E568" w14:textId="7BA7F7A5" w:rsidR="003F43FD" w:rsidRPr="00D46F08" w:rsidRDefault="003F43FD" w:rsidP="005B2689">
      <w:pPr>
        <w:spacing w:after="0"/>
        <w:ind w:firstLine="1134"/>
        <w:jc w:val="both"/>
        <w:rPr>
          <w:rFonts w:ascii="Times New Roman" w:hAnsi="Times New Roman" w:cs="Times New Roman"/>
          <w:sz w:val="24"/>
          <w:szCs w:val="24"/>
        </w:rPr>
      </w:pPr>
    </w:p>
    <w:p w14:paraId="6764708F" w14:textId="623B2718" w:rsidR="00771512" w:rsidRPr="00D46F08" w:rsidRDefault="00771512" w:rsidP="005B2689">
      <w:pPr>
        <w:spacing w:after="0"/>
        <w:ind w:firstLine="1134"/>
        <w:jc w:val="both"/>
        <w:rPr>
          <w:rFonts w:ascii="Times New Roman" w:hAnsi="Times New Roman" w:cs="Times New Roman"/>
          <w:sz w:val="24"/>
          <w:szCs w:val="24"/>
        </w:rPr>
      </w:pPr>
      <w:r w:rsidRPr="00D46F08">
        <w:rPr>
          <w:rFonts w:ascii="Times New Roman" w:hAnsi="Times New Roman" w:cs="Times New Roman"/>
          <w:i/>
          <w:iCs/>
          <w:sz w:val="24"/>
          <w:szCs w:val="24"/>
          <w:u w:val="single"/>
        </w:rPr>
        <w:t>b) Lisans Diploması ile Başvuranların;</w:t>
      </w:r>
      <w:r w:rsidRPr="00D46F08">
        <w:rPr>
          <w:rFonts w:ascii="Times New Roman" w:hAnsi="Times New Roman" w:cs="Times New Roman"/>
          <w:sz w:val="24"/>
          <w:szCs w:val="24"/>
        </w:rPr>
        <w:t xml:space="preserve"> </w:t>
      </w:r>
    </w:p>
    <w:p w14:paraId="24D5664D" w14:textId="0B7B809C" w:rsidR="00771512" w:rsidRPr="00D46F08" w:rsidRDefault="00771512" w:rsidP="00771512">
      <w:pPr>
        <w:pStyle w:val="ListeParagraf"/>
        <w:numPr>
          <w:ilvl w:val="0"/>
          <w:numId w:val="10"/>
        </w:numPr>
        <w:spacing w:after="0"/>
        <w:ind w:left="1560" w:hanging="284"/>
        <w:jc w:val="both"/>
        <w:rPr>
          <w:rFonts w:ascii="Times New Roman" w:hAnsi="Times New Roman" w:cs="Times New Roman"/>
          <w:sz w:val="24"/>
          <w:szCs w:val="24"/>
        </w:rPr>
      </w:pPr>
      <w:r w:rsidRPr="00D46F08">
        <w:rPr>
          <w:rFonts w:ascii="Times New Roman" w:hAnsi="Times New Roman" w:cs="Times New Roman"/>
          <w:sz w:val="24"/>
          <w:szCs w:val="24"/>
        </w:rPr>
        <w:t>Lisans Diplomasına Sahip Olmak.</w:t>
      </w:r>
    </w:p>
    <w:p w14:paraId="022D92EA" w14:textId="7D289876" w:rsidR="00771512" w:rsidRPr="00D46F08" w:rsidRDefault="00771512" w:rsidP="00771512">
      <w:pPr>
        <w:pStyle w:val="ListeParagraf"/>
        <w:numPr>
          <w:ilvl w:val="0"/>
          <w:numId w:val="10"/>
        </w:numPr>
        <w:spacing w:after="0"/>
        <w:ind w:left="1560" w:hanging="284"/>
        <w:jc w:val="both"/>
        <w:rPr>
          <w:rFonts w:ascii="Times New Roman" w:hAnsi="Times New Roman" w:cs="Times New Roman"/>
          <w:sz w:val="24"/>
          <w:szCs w:val="24"/>
        </w:rPr>
      </w:pPr>
      <w:r w:rsidRPr="00D46F08">
        <w:rPr>
          <w:rFonts w:ascii="Times New Roman" w:hAnsi="Times New Roman" w:cs="Times New Roman"/>
          <w:sz w:val="24"/>
          <w:szCs w:val="24"/>
        </w:rPr>
        <w:t>Üniversitelerarası Kurul Başkanlığı tarafından geçerli sayılan dil sınavlarından En az 55 puan almak.</w:t>
      </w:r>
    </w:p>
    <w:p w14:paraId="5E3CD510" w14:textId="46B6D358" w:rsidR="00771512" w:rsidRPr="00D46F08" w:rsidRDefault="00771512" w:rsidP="00771512">
      <w:pPr>
        <w:pStyle w:val="ListeParagraf"/>
        <w:numPr>
          <w:ilvl w:val="0"/>
          <w:numId w:val="10"/>
        </w:numPr>
        <w:spacing w:after="0"/>
        <w:ind w:left="1560" w:hanging="284"/>
        <w:jc w:val="both"/>
        <w:rPr>
          <w:rFonts w:ascii="Times New Roman" w:hAnsi="Times New Roman" w:cs="Times New Roman"/>
          <w:sz w:val="24"/>
          <w:szCs w:val="24"/>
        </w:rPr>
      </w:pPr>
      <w:r w:rsidRPr="00D46F08">
        <w:rPr>
          <w:rFonts w:ascii="Times New Roman" w:hAnsi="Times New Roman" w:cs="Times New Roman"/>
          <w:sz w:val="24"/>
          <w:szCs w:val="24"/>
        </w:rPr>
        <w:t>ALES Sayısal kısmından 80 standart puana sahip olunmak.</w:t>
      </w:r>
    </w:p>
    <w:p w14:paraId="75D47704" w14:textId="377B78AD" w:rsidR="00771512" w:rsidRPr="00D46F08" w:rsidRDefault="00771512" w:rsidP="00771512">
      <w:pPr>
        <w:pStyle w:val="ListeParagraf"/>
        <w:numPr>
          <w:ilvl w:val="0"/>
          <w:numId w:val="10"/>
        </w:numPr>
        <w:spacing w:after="0"/>
        <w:ind w:left="1560" w:hanging="284"/>
        <w:jc w:val="both"/>
        <w:rPr>
          <w:rFonts w:ascii="Times New Roman" w:hAnsi="Times New Roman" w:cs="Times New Roman"/>
          <w:sz w:val="24"/>
          <w:szCs w:val="24"/>
        </w:rPr>
      </w:pPr>
      <w:r w:rsidRPr="00D46F08">
        <w:rPr>
          <w:rFonts w:ascii="Times New Roman" w:hAnsi="Times New Roman" w:cs="Times New Roman"/>
          <w:sz w:val="24"/>
          <w:szCs w:val="24"/>
        </w:rPr>
        <w:t>Lisans not ortalamasının 100 üzerinden en az 80 puana sahip olmak.</w:t>
      </w:r>
    </w:p>
    <w:p w14:paraId="16D15E64" w14:textId="77777777" w:rsidR="006D7A1B" w:rsidRPr="00771512" w:rsidRDefault="006D7A1B" w:rsidP="006D7A1B">
      <w:pPr>
        <w:pStyle w:val="ListeParagraf"/>
        <w:spacing w:after="0"/>
        <w:ind w:left="1560"/>
        <w:jc w:val="both"/>
        <w:rPr>
          <w:rFonts w:ascii="Times New Roman" w:hAnsi="Times New Roman" w:cs="Times New Roman"/>
          <w:sz w:val="24"/>
          <w:szCs w:val="24"/>
        </w:rPr>
      </w:pPr>
    </w:p>
    <w:p w14:paraId="35374034" w14:textId="77777777" w:rsidR="00854A30" w:rsidRPr="00854A30" w:rsidRDefault="00854A30" w:rsidP="005B2689">
      <w:pPr>
        <w:spacing w:after="0"/>
        <w:ind w:firstLine="1134"/>
        <w:jc w:val="both"/>
        <w:rPr>
          <w:rFonts w:ascii="Times New Roman" w:hAnsi="Times New Roman" w:cs="Times New Roman"/>
          <w:b/>
          <w:bCs/>
          <w:sz w:val="24"/>
          <w:szCs w:val="24"/>
          <w:u w:val="single"/>
        </w:rPr>
      </w:pPr>
      <w:r w:rsidRPr="00854A30">
        <w:rPr>
          <w:rFonts w:ascii="Times New Roman" w:hAnsi="Times New Roman" w:cs="Times New Roman"/>
          <w:b/>
          <w:bCs/>
          <w:sz w:val="24"/>
          <w:szCs w:val="24"/>
          <w:u w:val="single"/>
        </w:rPr>
        <w:t xml:space="preserve">Tezsiz Yüksek Lisans Programdan Tezli Yüksek Lisans Programına Geçiş: </w:t>
      </w:r>
    </w:p>
    <w:p w14:paraId="26FF809E" w14:textId="513F1943" w:rsidR="00854A30" w:rsidRPr="00854A30" w:rsidRDefault="00854A30" w:rsidP="005B2689">
      <w:pPr>
        <w:spacing w:after="0"/>
        <w:ind w:firstLine="1134"/>
        <w:jc w:val="both"/>
        <w:rPr>
          <w:rFonts w:ascii="Times New Roman" w:hAnsi="Times New Roman" w:cs="Times New Roman"/>
          <w:sz w:val="24"/>
          <w:szCs w:val="24"/>
        </w:rPr>
      </w:pPr>
      <w:r w:rsidRPr="00854A30">
        <w:rPr>
          <w:rFonts w:ascii="Times New Roman" w:hAnsi="Times New Roman" w:cs="Times New Roman"/>
          <w:sz w:val="24"/>
          <w:szCs w:val="24"/>
        </w:rPr>
        <w:t xml:space="preserve">Adaylar başvurularını dilekçe ve ekleri </w:t>
      </w:r>
      <w:r w:rsidR="00FB0512" w:rsidRPr="00854A30">
        <w:rPr>
          <w:rFonts w:ascii="Times New Roman" w:hAnsi="Times New Roman" w:cs="Times New Roman"/>
          <w:sz w:val="24"/>
          <w:szCs w:val="24"/>
        </w:rPr>
        <w:t>ile</w:t>
      </w:r>
      <w:r w:rsidRPr="00854A30">
        <w:rPr>
          <w:rFonts w:ascii="Times New Roman" w:hAnsi="Times New Roman" w:cs="Times New Roman"/>
          <w:sz w:val="24"/>
          <w:szCs w:val="24"/>
        </w:rPr>
        <w:t xml:space="preserve"> Enstitümüze yapacaklardır.</w:t>
      </w:r>
    </w:p>
    <w:p w14:paraId="232764D8" w14:textId="77777777" w:rsidR="00854A30" w:rsidRPr="00854A30" w:rsidRDefault="00854A30" w:rsidP="005B2689">
      <w:pPr>
        <w:spacing w:after="0"/>
        <w:ind w:firstLine="1134"/>
        <w:jc w:val="both"/>
        <w:rPr>
          <w:rFonts w:ascii="Times New Roman" w:hAnsi="Times New Roman" w:cs="Times New Roman"/>
          <w:sz w:val="24"/>
          <w:szCs w:val="24"/>
        </w:rPr>
      </w:pPr>
      <w:r w:rsidRPr="00854A30">
        <w:rPr>
          <w:rFonts w:ascii="Times New Roman" w:hAnsi="Times New Roman" w:cs="Times New Roman"/>
          <w:sz w:val="24"/>
          <w:szCs w:val="24"/>
        </w:rPr>
        <w:t xml:space="preserve"> 1-Tezli yüksek lisans programına başvuru koşullarını sağlamak.</w:t>
      </w:r>
    </w:p>
    <w:p w14:paraId="77AC5181" w14:textId="77777777" w:rsidR="00854A30" w:rsidRPr="00854A30" w:rsidRDefault="00854A30" w:rsidP="005B2689">
      <w:pPr>
        <w:spacing w:after="0"/>
        <w:ind w:firstLine="1134"/>
        <w:jc w:val="both"/>
        <w:rPr>
          <w:rFonts w:ascii="Times New Roman" w:hAnsi="Times New Roman" w:cs="Times New Roman"/>
          <w:sz w:val="24"/>
          <w:szCs w:val="24"/>
        </w:rPr>
      </w:pPr>
      <w:r w:rsidRPr="00854A30">
        <w:rPr>
          <w:rFonts w:ascii="Times New Roman" w:hAnsi="Times New Roman" w:cs="Times New Roman"/>
          <w:sz w:val="24"/>
          <w:szCs w:val="24"/>
        </w:rPr>
        <w:t xml:space="preserve"> 2-Tezsiz yüksek lisans programında en az 30 kredilik zorunlu dersleri başarıyla tamamlamış olmak. </w:t>
      </w:r>
    </w:p>
    <w:p w14:paraId="5C855A60" w14:textId="77777777" w:rsidR="00854A30" w:rsidRPr="00854A30" w:rsidRDefault="00854A30" w:rsidP="005B2689">
      <w:pPr>
        <w:spacing w:after="0"/>
        <w:ind w:firstLine="1134"/>
        <w:jc w:val="both"/>
        <w:rPr>
          <w:rFonts w:ascii="Times New Roman" w:hAnsi="Times New Roman" w:cs="Times New Roman"/>
          <w:sz w:val="24"/>
          <w:szCs w:val="24"/>
        </w:rPr>
      </w:pPr>
      <w:r w:rsidRPr="00854A30">
        <w:rPr>
          <w:rFonts w:ascii="Times New Roman" w:hAnsi="Times New Roman" w:cs="Times New Roman"/>
          <w:sz w:val="24"/>
          <w:szCs w:val="24"/>
        </w:rPr>
        <w:t xml:space="preserve">3-Disiplin cezası almamış olmak </w:t>
      </w:r>
    </w:p>
    <w:p w14:paraId="40F4A7CB" w14:textId="77777777" w:rsidR="00854A30" w:rsidRPr="00854A30" w:rsidRDefault="00854A30" w:rsidP="005B2689">
      <w:pPr>
        <w:spacing w:after="0"/>
        <w:ind w:firstLine="1134"/>
        <w:jc w:val="both"/>
        <w:rPr>
          <w:rFonts w:ascii="Times New Roman" w:hAnsi="Times New Roman" w:cs="Times New Roman"/>
          <w:sz w:val="24"/>
          <w:szCs w:val="24"/>
        </w:rPr>
      </w:pPr>
      <w:r w:rsidRPr="00854A30">
        <w:rPr>
          <w:rFonts w:ascii="Times New Roman" w:hAnsi="Times New Roman" w:cs="Times New Roman"/>
          <w:sz w:val="24"/>
          <w:szCs w:val="24"/>
        </w:rPr>
        <w:t xml:space="preserve">4-İlgili ana bilim dalı kurulunun belirleyeceği özel şartları taşımak </w:t>
      </w:r>
    </w:p>
    <w:p w14:paraId="604ECE3F" w14:textId="02E9086B" w:rsidR="00126C21" w:rsidRPr="00854A30" w:rsidRDefault="00854A30" w:rsidP="005B2689">
      <w:pPr>
        <w:spacing w:after="0"/>
        <w:ind w:firstLine="1134"/>
        <w:jc w:val="both"/>
        <w:rPr>
          <w:rFonts w:ascii="Times New Roman" w:hAnsi="Times New Roman" w:cs="Times New Roman"/>
          <w:sz w:val="24"/>
          <w:szCs w:val="24"/>
        </w:rPr>
      </w:pPr>
      <w:r w:rsidRPr="00854A30">
        <w:rPr>
          <w:rFonts w:ascii="Times New Roman" w:hAnsi="Times New Roman" w:cs="Times New Roman"/>
          <w:sz w:val="24"/>
          <w:szCs w:val="24"/>
        </w:rPr>
        <w:t>5-Başarı değerlendirme notu: ALES notunun %50’si ve öğrenim gördüğü tezsiz yüksek lisans programındaki not ortalamasının %50’sinin toplamı alınarak hesaplanır. Başarı değerlendirme notunun toplamı en az 60 olmalıdır. Eşitlik halinde ALES puanı yüksek olan aday kabul edilir.</w:t>
      </w:r>
    </w:p>
    <w:p w14:paraId="43AE3DA4" w14:textId="0E7F9B4A" w:rsidR="00126C21" w:rsidRPr="00854A30" w:rsidRDefault="00126C21" w:rsidP="005B2689">
      <w:pPr>
        <w:spacing w:after="0"/>
        <w:ind w:firstLine="1134"/>
        <w:jc w:val="both"/>
        <w:rPr>
          <w:rFonts w:ascii="Times New Roman" w:hAnsi="Times New Roman" w:cs="Times New Roman"/>
          <w:sz w:val="24"/>
          <w:szCs w:val="24"/>
        </w:rPr>
      </w:pPr>
    </w:p>
    <w:p w14:paraId="0FEB9B77" w14:textId="7D779F03" w:rsidR="008B1ECA" w:rsidRPr="008B1ECA" w:rsidRDefault="008B1ECA" w:rsidP="008B1ECA">
      <w:pPr>
        <w:ind w:firstLine="1134"/>
        <w:jc w:val="both"/>
        <w:rPr>
          <w:rFonts w:ascii="Times New Roman" w:hAnsi="Times New Roman" w:cs="Times New Roman"/>
          <w:b/>
          <w:bCs/>
          <w:sz w:val="24"/>
          <w:szCs w:val="24"/>
          <w:u w:val="single"/>
        </w:rPr>
      </w:pPr>
      <w:r w:rsidRPr="008B1ECA">
        <w:rPr>
          <w:rFonts w:ascii="Times New Roman" w:hAnsi="Times New Roman" w:cs="Times New Roman"/>
          <w:b/>
          <w:bCs/>
          <w:sz w:val="24"/>
          <w:szCs w:val="24"/>
          <w:u w:val="single"/>
        </w:rPr>
        <w:t xml:space="preserve">Lisansüstü Programlar </w:t>
      </w:r>
      <w:r w:rsidR="00FB0512" w:rsidRPr="008B1ECA">
        <w:rPr>
          <w:rFonts w:ascii="Times New Roman" w:hAnsi="Times New Roman" w:cs="Times New Roman"/>
          <w:b/>
          <w:bCs/>
          <w:sz w:val="24"/>
          <w:szCs w:val="24"/>
          <w:u w:val="single"/>
        </w:rPr>
        <w:t xml:space="preserve">Arası </w:t>
      </w:r>
      <w:r w:rsidR="00FB0512">
        <w:rPr>
          <w:rFonts w:ascii="Times New Roman" w:hAnsi="Times New Roman" w:cs="Times New Roman"/>
          <w:b/>
          <w:bCs/>
          <w:sz w:val="24"/>
          <w:szCs w:val="24"/>
          <w:u w:val="single"/>
        </w:rPr>
        <w:t xml:space="preserve">Yatay </w:t>
      </w:r>
      <w:r w:rsidR="00FB0512" w:rsidRPr="008B1ECA">
        <w:rPr>
          <w:rFonts w:ascii="Times New Roman" w:hAnsi="Times New Roman" w:cs="Times New Roman"/>
          <w:b/>
          <w:bCs/>
          <w:sz w:val="24"/>
          <w:szCs w:val="24"/>
          <w:u w:val="single"/>
        </w:rPr>
        <w:t xml:space="preserve">Geçiş </w:t>
      </w:r>
    </w:p>
    <w:p w14:paraId="16592FB8" w14:textId="61334BC1" w:rsidR="008B1ECA" w:rsidRPr="002D77AF" w:rsidRDefault="008B1ECA" w:rsidP="00FB0512">
      <w:pPr>
        <w:spacing w:after="0"/>
        <w:ind w:firstLine="1134"/>
        <w:jc w:val="both"/>
        <w:rPr>
          <w:rFonts w:ascii="Times New Roman" w:hAnsi="Times New Roman" w:cs="Times New Roman"/>
          <w:color w:val="000000" w:themeColor="text1"/>
          <w:sz w:val="24"/>
          <w:szCs w:val="24"/>
        </w:rPr>
      </w:pPr>
      <w:r w:rsidRPr="002D77AF">
        <w:rPr>
          <w:rFonts w:ascii="Times New Roman" w:hAnsi="Times New Roman" w:cs="Times New Roman"/>
          <w:color w:val="000000" w:themeColor="text1"/>
          <w:sz w:val="24"/>
          <w:szCs w:val="24"/>
        </w:rPr>
        <w:t xml:space="preserve">Adaylar başvurularını dilekçe ve ekleri </w:t>
      </w:r>
      <w:r w:rsidR="00FB0512" w:rsidRPr="002D77AF">
        <w:rPr>
          <w:rFonts w:ascii="Times New Roman" w:hAnsi="Times New Roman" w:cs="Times New Roman"/>
          <w:color w:val="000000" w:themeColor="text1"/>
          <w:sz w:val="24"/>
          <w:szCs w:val="24"/>
        </w:rPr>
        <w:t>ile</w:t>
      </w:r>
      <w:r w:rsidRPr="002D77AF">
        <w:rPr>
          <w:rFonts w:ascii="Times New Roman" w:hAnsi="Times New Roman" w:cs="Times New Roman"/>
          <w:color w:val="000000" w:themeColor="text1"/>
          <w:sz w:val="24"/>
          <w:szCs w:val="24"/>
        </w:rPr>
        <w:t xml:space="preserve"> Enstitümüze yapacaklardır. </w:t>
      </w:r>
    </w:p>
    <w:p w14:paraId="68A66726" w14:textId="52D00089" w:rsidR="008B1ECA" w:rsidRPr="002D77AF" w:rsidRDefault="008B1ECA" w:rsidP="00FB0512">
      <w:pPr>
        <w:pStyle w:val="ListeParagraf"/>
        <w:numPr>
          <w:ilvl w:val="0"/>
          <w:numId w:val="18"/>
        </w:numPr>
        <w:spacing w:after="0"/>
        <w:jc w:val="both"/>
        <w:rPr>
          <w:rFonts w:ascii="Times New Roman" w:hAnsi="Times New Roman" w:cs="Times New Roman"/>
          <w:color w:val="000000" w:themeColor="text1"/>
          <w:sz w:val="24"/>
          <w:szCs w:val="24"/>
        </w:rPr>
      </w:pPr>
      <w:r w:rsidRPr="002D77AF">
        <w:rPr>
          <w:rFonts w:ascii="Times New Roman" w:hAnsi="Times New Roman" w:cs="Times New Roman"/>
          <w:color w:val="000000" w:themeColor="text1"/>
          <w:sz w:val="24"/>
          <w:szCs w:val="24"/>
        </w:rPr>
        <w:t>Üniversite içindeki başka bir enstitü ana bilim/ana sanat dalında veya başka bir yükseköğretim kurumunun lisansüstü programında en az bir yarıyılı başarılı şekilde tamamlamış olmak.</w:t>
      </w:r>
    </w:p>
    <w:p w14:paraId="0CC68D86" w14:textId="77777777" w:rsidR="002D77AF" w:rsidRPr="002D77AF" w:rsidRDefault="002D77AF" w:rsidP="002D77AF">
      <w:pPr>
        <w:pStyle w:val="ListeParagraf"/>
        <w:numPr>
          <w:ilvl w:val="0"/>
          <w:numId w:val="18"/>
        </w:numPr>
        <w:tabs>
          <w:tab w:val="left" w:pos="426"/>
        </w:tabs>
        <w:autoSpaceDE w:val="0"/>
        <w:autoSpaceDN w:val="0"/>
        <w:adjustRightInd w:val="0"/>
        <w:spacing w:after="0" w:line="240" w:lineRule="auto"/>
        <w:jc w:val="both"/>
        <w:rPr>
          <w:rFonts w:ascii="Times New Roman" w:hAnsi="Times New Roman" w:cs="Times New Roman"/>
          <w:sz w:val="24"/>
          <w:szCs w:val="24"/>
        </w:rPr>
      </w:pPr>
      <w:r w:rsidRPr="002D77AF">
        <w:rPr>
          <w:rFonts w:ascii="Times New Roman" w:hAnsi="Times New Roman" w:cs="Times New Roman"/>
          <w:sz w:val="24"/>
          <w:szCs w:val="24"/>
        </w:rPr>
        <w:t>Teze başlamış öğrenci yatay geçiş yoluyla enstitüye kayıt yaptıramaz. Derslerini tamamlamış ve tez aşamasına gelmiş, ancak tez çalışmasına ayrılacağı enstitüde başlamamış olan öğrencilerin yatay geçiş yapmaları, ilgili ana bilim/ana sanat dalı kurulunun önerisi ve EYK’nın kararı ile kesinleşir.</w:t>
      </w:r>
    </w:p>
    <w:p w14:paraId="7F5FB506" w14:textId="6C806305" w:rsidR="008B1ECA" w:rsidRPr="002D77AF" w:rsidRDefault="008B1ECA" w:rsidP="00FB0512">
      <w:pPr>
        <w:pStyle w:val="ListeParagraf"/>
        <w:numPr>
          <w:ilvl w:val="0"/>
          <w:numId w:val="18"/>
        </w:numPr>
        <w:spacing w:after="0"/>
        <w:jc w:val="both"/>
        <w:rPr>
          <w:rFonts w:ascii="Times New Roman" w:hAnsi="Times New Roman" w:cs="Times New Roman"/>
          <w:b/>
          <w:bCs/>
          <w:color w:val="000000" w:themeColor="text1"/>
          <w:sz w:val="24"/>
          <w:szCs w:val="24"/>
          <w:u w:val="single"/>
        </w:rPr>
      </w:pPr>
      <w:r w:rsidRPr="002D77AF">
        <w:rPr>
          <w:rFonts w:ascii="Times New Roman" w:hAnsi="Times New Roman" w:cs="Times New Roman"/>
          <w:color w:val="000000" w:themeColor="text1"/>
          <w:sz w:val="24"/>
          <w:szCs w:val="24"/>
        </w:rPr>
        <w:t xml:space="preserve">Adayın kayıtlı olduğu enstitüde almış olduğu derslerin tümünü başarmış olması ve aldığı derslerden genel not ortalamasının yüksek lisans için 100 üzerinden en az 75 ve doktora için en az 80 puan veya eşdeğeri olması gerekir. </w:t>
      </w:r>
    </w:p>
    <w:p w14:paraId="7F0E8017" w14:textId="77777777" w:rsidR="002D77AF" w:rsidRPr="002D77AF" w:rsidRDefault="008B1ECA" w:rsidP="002D77AF">
      <w:pPr>
        <w:pStyle w:val="ListeParagraf"/>
        <w:numPr>
          <w:ilvl w:val="0"/>
          <w:numId w:val="18"/>
        </w:numPr>
        <w:spacing w:after="0"/>
        <w:jc w:val="both"/>
        <w:rPr>
          <w:rFonts w:ascii="Times New Roman" w:hAnsi="Times New Roman" w:cs="Times New Roman"/>
          <w:b/>
          <w:bCs/>
          <w:color w:val="000000" w:themeColor="text1"/>
          <w:sz w:val="24"/>
          <w:szCs w:val="24"/>
          <w:u w:val="single"/>
        </w:rPr>
      </w:pPr>
      <w:r w:rsidRPr="002D77AF">
        <w:rPr>
          <w:rFonts w:ascii="Times New Roman" w:hAnsi="Times New Roman" w:cs="Times New Roman"/>
          <w:color w:val="000000" w:themeColor="text1"/>
          <w:sz w:val="24"/>
          <w:szCs w:val="24"/>
        </w:rPr>
        <w:t xml:space="preserve"> Başvurular ilgili enstitü ana bilim/ana sanat dalı tarafından değerlendirilir ve Enstitü Yönetim Kurulu kararıyla kesinleşir. Yatay geçiş şartlarını sağlayanların sayısı ilan edilen kontenjandan fazla ise genel not ortalaması daha yüksek olanlar öncelik kazanır. </w:t>
      </w:r>
    </w:p>
    <w:p w14:paraId="5BFEB9C6" w14:textId="7DC3BB71" w:rsidR="002D77AF" w:rsidRPr="002D77AF" w:rsidRDefault="008B1ECA" w:rsidP="002D77AF">
      <w:pPr>
        <w:pStyle w:val="ListeParagraf"/>
        <w:numPr>
          <w:ilvl w:val="0"/>
          <w:numId w:val="18"/>
        </w:numPr>
        <w:tabs>
          <w:tab w:val="left" w:pos="426"/>
        </w:tabs>
        <w:autoSpaceDE w:val="0"/>
        <w:autoSpaceDN w:val="0"/>
        <w:adjustRightInd w:val="0"/>
        <w:spacing w:after="0" w:line="240" w:lineRule="auto"/>
        <w:ind w:left="1560" w:hanging="426"/>
        <w:jc w:val="both"/>
        <w:rPr>
          <w:rFonts w:ascii="Times New Roman" w:hAnsi="Times New Roman" w:cs="Times New Roman"/>
          <w:b/>
          <w:bCs/>
          <w:color w:val="FF0000"/>
          <w:sz w:val="24"/>
          <w:szCs w:val="24"/>
          <w:u w:val="single"/>
        </w:rPr>
      </w:pPr>
      <w:r w:rsidRPr="002D77AF">
        <w:rPr>
          <w:rFonts w:ascii="Times New Roman" w:hAnsi="Times New Roman" w:cs="Times New Roman"/>
          <w:color w:val="000000" w:themeColor="text1"/>
          <w:sz w:val="24"/>
          <w:szCs w:val="24"/>
        </w:rPr>
        <w:t>Lisansüstü programlara başvuran adaylar ile yatay geçiş yoluyla bir enstitüden başka bir enstitüye geçmek isteyen lisansüstü programlara kayıtlı öğrencilerin harfli sisteme göre hazırlanmış transkriptleri, Senato tarafından kabul edilen dönüşüm tablosuna göre hesaplanır</w:t>
      </w:r>
      <w:r w:rsidRPr="002D77AF">
        <w:rPr>
          <w:rFonts w:ascii="Times New Roman" w:hAnsi="Times New Roman" w:cs="Times New Roman"/>
          <w:sz w:val="24"/>
          <w:szCs w:val="24"/>
        </w:rPr>
        <w:t>.</w:t>
      </w:r>
    </w:p>
    <w:p w14:paraId="386239D3" w14:textId="2B512720" w:rsidR="00126C21" w:rsidRDefault="00126C21" w:rsidP="005B2689">
      <w:pPr>
        <w:spacing w:after="0"/>
        <w:ind w:firstLine="1134"/>
        <w:jc w:val="both"/>
        <w:rPr>
          <w:rFonts w:ascii="Times New Roman" w:hAnsi="Times New Roman" w:cs="Times New Roman"/>
          <w:sz w:val="24"/>
          <w:szCs w:val="24"/>
        </w:rPr>
      </w:pPr>
    </w:p>
    <w:p w14:paraId="6356B770" w14:textId="68E851B1" w:rsidR="00126C21" w:rsidRDefault="00126C21" w:rsidP="005B2689">
      <w:pPr>
        <w:spacing w:after="0"/>
        <w:ind w:firstLine="1134"/>
        <w:jc w:val="both"/>
        <w:rPr>
          <w:rFonts w:ascii="Times New Roman" w:hAnsi="Times New Roman" w:cs="Times New Roman"/>
          <w:sz w:val="24"/>
          <w:szCs w:val="24"/>
        </w:rPr>
      </w:pPr>
    </w:p>
    <w:p w14:paraId="605B02DC" w14:textId="77777777" w:rsidR="00805D1A" w:rsidRDefault="00805D1A" w:rsidP="00805D1A">
      <w:pPr>
        <w:pStyle w:val="ListeParagraf"/>
        <w:ind w:left="1494"/>
        <w:jc w:val="both"/>
        <w:rPr>
          <w:rFonts w:ascii="Times New Roman" w:hAnsi="Times New Roman" w:cs="Times New Roman"/>
          <w:sz w:val="24"/>
          <w:szCs w:val="24"/>
        </w:rPr>
      </w:pPr>
    </w:p>
    <w:p w14:paraId="1E89894A" w14:textId="77777777" w:rsidR="00805D1A" w:rsidRDefault="00805D1A" w:rsidP="00805D1A">
      <w:pPr>
        <w:ind w:left="426" w:firstLine="708"/>
        <w:jc w:val="both"/>
        <w:rPr>
          <w:rFonts w:ascii="Times New Roman" w:hAnsi="Times New Roman" w:cs="Times New Roman"/>
          <w:b/>
          <w:bCs/>
          <w:color w:val="FF0000"/>
          <w:sz w:val="24"/>
          <w:szCs w:val="24"/>
          <w:u w:val="single"/>
        </w:rPr>
      </w:pPr>
      <w:r w:rsidRPr="00AF1024">
        <w:rPr>
          <w:rFonts w:ascii="Times New Roman" w:hAnsi="Times New Roman" w:cs="Times New Roman"/>
          <w:b/>
          <w:bCs/>
          <w:color w:val="FF0000"/>
          <w:sz w:val="24"/>
          <w:szCs w:val="24"/>
          <w:u w:val="single"/>
        </w:rPr>
        <w:t xml:space="preserve">YATAY GEÇİŞ BAŞVURU VE GEREKLİ BELGELER </w:t>
      </w:r>
    </w:p>
    <w:p w14:paraId="1D64ADC8" w14:textId="77777777" w:rsidR="00805D1A" w:rsidRPr="00AF1024" w:rsidRDefault="00805D1A" w:rsidP="00805D1A">
      <w:pPr>
        <w:pStyle w:val="ListeParagraf"/>
        <w:numPr>
          <w:ilvl w:val="0"/>
          <w:numId w:val="9"/>
        </w:numPr>
        <w:ind w:firstLine="66"/>
        <w:jc w:val="both"/>
        <w:rPr>
          <w:rFonts w:ascii="Times New Roman" w:hAnsi="Times New Roman" w:cs="Times New Roman"/>
          <w:sz w:val="24"/>
          <w:szCs w:val="24"/>
        </w:rPr>
      </w:pPr>
      <w:r w:rsidRPr="00AF1024">
        <w:rPr>
          <w:rFonts w:ascii="Times New Roman" w:hAnsi="Times New Roman" w:cs="Times New Roman"/>
          <w:sz w:val="24"/>
          <w:szCs w:val="24"/>
        </w:rPr>
        <w:t>Başvuru Dilekçesi</w:t>
      </w:r>
      <w:r>
        <w:rPr>
          <w:rFonts w:ascii="Times New Roman" w:hAnsi="Times New Roman" w:cs="Times New Roman"/>
          <w:sz w:val="24"/>
          <w:szCs w:val="24"/>
        </w:rPr>
        <w:t>.</w:t>
      </w:r>
    </w:p>
    <w:p w14:paraId="3A6B9997" w14:textId="77777777" w:rsidR="00805D1A" w:rsidRDefault="00805D1A" w:rsidP="00805D1A">
      <w:pPr>
        <w:pStyle w:val="ListeParagraf"/>
        <w:numPr>
          <w:ilvl w:val="0"/>
          <w:numId w:val="9"/>
        </w:numPr>
        <w:ind w:firstLine="66"/>
        <w:jc w:val="both"/>
        <w:rPr>
          <w:rFonts w:ascii="Times New Roman" w:hAnsi="Times New Roman" w:cs="Times New Roman"/>
          <w:sz w:val="24"/>
          <w:szCs w:val="24"/>
        </w:rPr>
      </w:pPr>
      <w:r w:rsidRPr="00AF1024">
        <w:rPr>
          <w:rFonts w:ascii="Times New Roman" w:hAnsi="Times New Roman" w:cs="Times New Roman"/>
          <w:sz w:val="24"/>
          <w:szCs w:val="24"/>
        </w:rPr>
        <w:t>Yüksek Lisans ve Doktora programlarının her biri için not belgesi</w:t>
      </w:r>
      <w:r>
        <w:rPr>
          <w:rFonts w:ascii="Times New Roman" w:hAnsi="Times New Roman" w:cs="Times New Roman"/>
          <w:sz w:val="24"/>
          <w:szCs w:val="24"/>
        </w:rPr>
        <w:t>.</w:t>
      </w:r>
    </w:p>
    <w:p w14:paraId="4CEFF7B8" w14:textId="77777777" w:rsidR="00805D1A" w:rsidRDefault="00805D1A" w:rsidP="00805D1A">
      <w:pPr>
        <w:pStyle w:val="ListeParagraf"/>
        <w:numPr>
          <w:ilvl w:val="0"/>
          <w:numId w:val="9"/>
        </w:numPr>
        <w:ind w:firstLine="66"/>
        <w:jc w:val="both"/>
        <w:rPr>
          <w:rFonts w:ascii="Times New Roman" w:hAnsi="Times New Roman" w:cs="Times New Roman"/>
          <w:sz w:val="24"/>
          <w:szCs w:val="24"/>
        </w:rPr>
      </w:pPr>
      <w:r w:rsidRPr="00AF1024">
        <w:rPr>
          <w:rFonts w:ascii="Times New Roman" w:hAnsi="Times New Roman" w:cs="Times New Roman"/>
          <w:sz w:val="24"/>
          <w:szCs w:val="24"/>
        </w:rPr>
        <w:t>Öğrenim Belgesi</w:t>
      </w:r>
      <w:r>
        <w:rPr>
          <w:rFonts w:ascii="Times New Roman" w:hAnsi="Times New Roman" w:cs="Times New Roman"/>
          <w:sz w:val="24"/>
          <w:szCs w:val="24"/>
        </w:rPr>
        <w:t>.</w:t>
      </w:r>
    </w:p>
    <w:p w14:paraId="2CFF1AB9" w14:textId="77777777" w:rsidR="00805D1A" w:rsidRDefault="00805D1A" w:rsidP="00805D1A">
      <w:pPr>
        <w:pStyle w:val="ListeParagraf"/>
        <w:numPr>
          <w:ilvl w:val="0"/>
          <w:numId w:val="9"/>
        </w:numPr>
        <w:ind w:firstLine="66"/>
        <w:jc w:val="both"/>
        <w:rPr>
          <w:rFonts w:ascii="Times New Roman" w:hAnsi="Times New Roman" w:cs="Times New Roman"/>
          <w:sz w:val="24"/>
          <w:szCs w:val="24"/>
        </w:rPr>
      </w:pPr>
      <w:r w:rsidRPr="00AF1024">
        <w:rPr>
          <w:rFonts w:ascii="Times New Roman" w:hAnsi="Times New Roman" w:cs="Times New Roman"/>
          <w:sz w:val="24"/>
          <w:szCs w:val="24"/>
        </w:rPr>
        <w:t>Lisansüstü programlarına kayıt yaptırdığı zaman kullanılan ALES sonuç belgesi,</w:t>
      </w:r>
    </w:p>
    <w:p w14:paraId="3392F574" w14:textId="27DF2A2D" w:rsidR="00805D1A" w:rsidRDefault="00805D1A" w:rsidP="005B2689">
      <w:pPr>
        <w:spacing w:after="0"/>
        <w:ind w:firstLine="1134"/>
        <w:jc w:val="both"/>
        <w:rPr>
          <w:rFonts w:ascii="Times New Roman" w:hAnsi="Times New Roman" w:cs="Times New Roman"/>
          <w:sz w:val="24"/>
          <w:szCs w:val="24"/>
        </w:rPr>
      </w:pPr>
    </w:p>
    <w:p w14:paraId="3761BB51" w14:textId="3B5BEA64" w:rsidR="00805D1A" w:rsidRDefault="00805D1A" w:rsidP="005B2689">
      <w:pPr>
        <w:spacing w:after="0"/>
        <w:ind w:firstLine="1134"/>
        <w:jc w:val="both"/>
        <w:rPr>
          <w:rFonts w:ascii="Times New Roman" w:hAnsi="Times New Roman" w:cs="Times New Roman"/>
          <w:sz w:val="24"/>
          <w:szCs w:val="24"/>
        </w:rPr>
      </w:pPr>
    </w:p>
    <w:p w14:paraId="503BE19C" w14:textId="244AEB00" w:rsidR="00805D1A" w:rsidRDefault="00805D1A" w:rsidP="005B2689">
      <w:pPr>
        <w:spacing w:after="0"/>
        <w:ind w:firstLine="1134"/>
        <w:jc w:val="both"/>
        <w:rPr>
          <w:rFonts w:ascii="Times New Roman" w:hAnsi="Times New Roman" w:cs="Times New Roman"/>
          <w:sz w:val="24"/>
          <w:szCs w:val="24"/>
        </w:rPr>
      </w:pPr>
    </w:p>
    <w:p w14:paraId="692623DB" w14:textId="773A85FC" w:rsidR="00805D1A" w:rsidRDefault="00805D1A" w:rsidP="005B2689">
      <w:pPr>
        <w:spacing w:after="0"/>
        <w:ind w:firstLine="1134"/>
        <w:jc w:val="both"/>
        <w:rPr>
          <w:rFonts w:ascii="Times New Roman" w:hAnsi="Times New Roman" w:cs="Times New Roman"/>
          <w:sz w:val="24"/>
          <w:szCs w:val="24"/>
        </w:rPr>
      </w:pPr>
    </w:p>
    <w:p w14:paraId="1B33174D" w14:textId="1211971A" w:rsidR="00805D1A" w:rsidRDefault="00805D1A" w:rsidP="005B2689">
      <w:pPr>
        <w:spacing w:after="0"/>
        <w:ind w:firstLine="1134"/>
        <w:jc w:val="both"/>
        <w:rPr>
          <w:rFonts w:ascii="Times New Roman" w:hAnsi="Times New Roman" w:cs="Times New Roman"/>
          <w:sz w:val="24"/>
          <w:szCs w:val="24"/>
        </w:rPr>
      </w:pPr>
    </w:p>
    <w:p w14:paraId="47DE87C7" w14:textId="3F0BB423" w:rsidR="00805D1A" w:rsidRDefault="00805D1A" w:rsidP="005B2689">
      <w:pPr>
        <w:spacing w:after="0"/>
        <w:ind w:firstLine="1134"/>
        <w:jc w:val="both"/>
        <w:rPr>
          <w:rFonts w:ascii="Times New Roman" w:hAnsi="Times New Roman" w:cs="Times New Roman"/>
          <w:sz w:val="24"/>
          <w:szCs w:val="24"/>
        </w:rPr>
      </w:pPr>
    </w:p>
    <w:p w14:paraId="3F0A6A32" w14:textId="0D98E4F2" w:rsidR="00805D1A" w:rsidRDefault="00805D1A" w:rsidP="005B2689">
      <w:pPr>
        <w:spacing w:after="0"/>
        <w:ind w:firstLine="1134"/>
        <w:jc w:val="both"/>
        <w:rPr>
          <w:rFonts w:ascii="Times New Roman" w:hAnsi="Times New Roman" w:cs="Times New Roman"/>
          <w:sz w:val="24"/>
          <w:szCs w:val="24"/>
        </w:rPr>
      </w:pPr>
    </w:p>
    <w:p w14:paraId="3D93D727" w14:textId="6BB1D8B2" w:rsidR="00805D1A" w:rsidRDefault="00805D1A" w:rsidP="005B2689">
      <w:pPr>
        <w:spacing w:after="0"/>
        <w:ind w:firstLine="1134"/>
        <w:jc w:val="both"/>
        <w:rPr>
          <w:rFonts w:ascii="Times New Roman" w:hAnsi="Times New Roman" w:cs="Times New Roman"/>
          <w:sz w:val="24"/>
          <w:szCs w:val="24"/>
        </w:rPr>
      </w:pPr>
    </w:p>
    <w:p w14:paraId="20D3033A" w14:textId="5A2F8489" w:rsidR="00805D1A" w:rsidRDefault="00805D1A" w:rsidP="005B2689">
      <w:pPr>
        <w:spacing w:after="0"/>
        <w:ind w:firstLine="1134"/>
        <w:jc w:val="both"/>
        <w:rPr>
          <w:rFonts w:ascii="Times New Roman" w:hAnsi="Times New Roman" w:cs="Times New Roman"/>
          <w:sz w:val="24"/>
          <w:szCs w:val="24"/>
        </w:rPr>
      </w:pPr>
    </w:p>
    <w:p w14:paraId="665B5674" w14:textId="59108D3C" w:rsidR="00805D1A" w:rsidRDefault="00805D1A" w:rsidP="005B2689">
      <w:pPr>
        <w:spacing w:after="0"/>
        <w:ind w:firstLine="1134"/>
        <w:jc w:val="both"/>
        <w:rPr>
          <w:rFonts w:ascii="Times New Roman" w:hAnsi="Times New Roman" w:cs="Times New Roman"/>
          <w:sz w:val="24"/>
          <w:szCs w:val="24"/>
        </w:rPr>
      </w:pPr>
    </w:p>
    <w:p w14:paraId="6B07229E" w14:textId="77777777" w:rsidR="00805D1A" w:rsidRDefault="00805D1A" w:rsidP="005B2689">
      <w:pPr>
        <w:spacing w:after="0"/>
        <w:ind w:firstLine="1134"/>
        <w:jc w:val="both"/>
        <w:rPr>
          <w:rFonts w:ascii="Times New Roman" w:hAnsi="Times New Roman" w:cs="Times New Roman"/>
          <w:sz w:val="24"/>
          <w:szCs w:val="24"/>
        </w:rPr>
      </w:pPr>
    </w:p>
    <w:p w14:paraId="68D0EDD3" w14:textId="77777777" w:rsidR="00126C21" w:rsidRDefault="00126C21" w:rsidP="005B2689">
      <w:pPr>
        <w:spacing w:after="0"/>
        <w:ind w:firstLine="1134"/>
        <w:jc w:val="both"/>
        <w:rPr>
          <w:rFonts w:ascii="Times New Roman" w:hAnsi="Times New Roman" w:cs="Times New Roman"/>
          <w:sz w:val="24"/>
          <w:szCs w:val="24"/>
        </w:rPr>
      </w:pPr>
    </w:p>
    <w:p w14:paraId="2E79CFC8" w14:textId="77777777" w:rsidR="00163C98" w:rsidRPr="00822518" w:rsidRDefault="00163C98" w:rsidP="00FA2B95">
      <w:pPr>
        <w:ind w:firstLine="1134"/>
        <w:jc w:val="both"/>
        <w:rPr>
          <w:rFonts w:ascii="Times New Roman" w:hAnsi="Times New Roman" w:cs="Times New Roman"/>
          <w:b/>
          <w:color w:val="FF0000"/>
          <w:sz w:val="28"/>
          <w:szCs w:val="28"/>
          <w:u w:val="single"/>
        </w:rPr>
      </w:pPr>
      <w:r w:rsidRPr="00822518">
        <w:rPr>
          <w:rFonts w:ascii="Times New Roman" w:hAnsi="Times New Roman" w:cs="Times New Roman"/>
          <w:b/>
          <w:color w:val="FF0000"/>
          <w:sz w:val="28"/>
          <w:szCs w:val="28"/>
          <w:u w:val="single"/>
        </w:rPr>
        <w:t>DEĞERLENDİRME İLKELERİ</w:t>
      </w:r>
    </w:p>
    <w:p w14:paraId="2EE9867C" w14:textId="77777777" w:rsidR="0033416F" w:rsidRPr="00555229" w:rsidRDefault="00163C98" w:rsidP="00FA2B95">
      <w:pPr>
        <w:ind w:firstLine="1134"/>
        <w:jc w:val="both"/>
        <w:rPr>
          <w:rFonts w:ascii="Times New Roman" w:hAnsi="Times New Roman" w:cs="Times New Roman"/>
          <w:b/>
          <w:i/>
          <w:sz w:val="24"/>
          <w:szCs w:val="24"/>
          <w:u w:val="single"/>
        </w:rPr>
      </w:pPr>
      <w:r w:rsidRPr="00555229">
        <w:rPr>
          <w:rFonts w:ascii="Times New Roman" w:hAnsi="Times New Roman" w:cs="Times New Roman"/>
          <w:b/>
          <w:i/>
          <w:sz w:val="24"/>
          <w:szCs w:val="24"/>
          <w:u w:val="single"/>
        </w:rPr>
        <w:t>Tez</w:t>
      </w:r>
      <w:r w:rsidR="005326DA" w:rsidRPr="00555229">
        <w:rPr>
          <w:rFonts w:ascii="Times New Roman" w:hAnsi="Times New Roman" w:cs="Times New Roman"/>
          <w:b/>
          <w:i/>
          <w:sz w:val="24"/>
          <w:szCs w:val="24"/>
          <w:u w:val="single"/>
        </w:rPr>
        <w:t>li Yüksek Lisans Programlarında:</w:t>
      </w:r>
    </w:p>
    <w:p w14:paraId="539AAEC9" w14:textId="30400708" w:rsidR="00161FAC" w:rsidRPr="00161FAC" w:rsidRDefault="00163C98" w:rsidP="00161FAC">
      <w:pPr>
        <w:pStyle w:val="ListeParagraf"/>
        <w:numPr>
          <w:ilvl w:val="0"/>
          <w:numId w:val="11"/>
        </w:numPr>
        <w:spacing w:after="0"/>
        <w:jc w:val="both"/>
        <w:rPr>
          <w:rFonts w:ascii="Times New Roman" w:hAnsi="Times New Roman" w:cs="Times New Roman"/>
          <w:sz w:val="24"/>
          <w:szCs w:val="24"/>
        </w:rPr>
      </w:pPr>
      <w:r w:rsidRPr="00161FAC">
        <w:rPr>
          <w:rFonts w:ascii="Times New Roman" w:hAnsi="Times New Roman" w:cs="Times New Roman"/>
          <w:sz w:val="24"/>
          <w:szCs w:val="24"/>
        </w:rPr>
        <w:t>ALES puanının %50’si</w:t>
      </w:r>
      <w:r w:rsidR="006061DB" w:rsidRPr="00161FAC">
        <w:rPr>
          <w:rFonts w:ascii="Times New Roman" w:hAnsi="Times New Roman" w:cs="Times New Roman"/>
          <w:sz w:val="24"/>
          <w:szCs w:val="24"/>
        </w:rPr>
        <w:t>nin</w:t>
      </w:r>
      <w:r w:rsidRPr="00161FAC">
        <w:rPr>
          <w:rFonts w:ascii="Times New Roman" w:hAnsi="Times New Roman" w:cs="Times New Roman"/>
          <w:sz w:val="24"/>
          <w:szCs w:val="24"/>
        </w:rPr>
        <w:t xml:space="preserve">, </w:t>
      </w:r>
    </w:p>
    <w:p w14:paraId="02858AFA" w14:textId="62D02AD6" w:rsidR="00161FAC" w:rsidRPr="00161FAC" w:rsidRDefault="00161FAC" w:rsidP="00161FAC">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D</w:t>
      </w:r>
      <w:r w:rsidR="00163C98" w:rsidRPr="00161FAC">
        <w:rPr>
          <w:rFonts w:ascii="Times New Roman" w:hAnsi="Times New Roman" w:cs="Times New Roman"/>
          <w:sz w:val="24"/>
          <w:szCs w:val="24"/>
        </w:rPr>
        <w:t>iploma notunun %10’u</w:t>
      </w:r>
      <w:r w:rsidR="006061DB" w:rsidRPr="00161FAC">
        <w:rPr>
          <w:rFonts w:ascii="Times New Roman" w:hAnsi="Times New Roman" w:cs="Times New Roman"/>
          <w:sz w:val="24"/>
          <w:szCs w:val="24"/>
        </w:rPr>
        <w:t>nun</w:t>
      </w:r>
      <w:r w:rsidR="00163C98" w:rsidRPr="00161FAC">
        <w:rPr>
          <w:rFonts w:ascii="Times New Roman" w:hAnsi="Times New Roman" w:cs="Times New Roman"/>
          <w:sz w:val="24"/>
          <w:szCs w:val="24"/>
        </w:rPr>
        <w:t xml:space="preserve">, </w:t>
      </w:r>
    </w:p>
    <w:p w14:paraId="78D833CB" w14:textId="42F9DA13" w:rsidR="00161FAC" w:rsidRPr="00161FAC" w:rsidRDefault="00161FAC" w:rsidP="00161FAC">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Y</w:t>
      </w:r>
      <w:r w:rsidR="00163C98" w:rsidRPr="00161FAC">
        <w:rPr>
          <w:rFonts w:ascii="Times New Roman" w:hAnsi="Times New Roman" w:cs="Times New Roman"/>
          <w:sz w:val="24"/>
          <w:szCs w:val="24"/>
        </w:rPr>
        <w:t>azılı sınavın %30’u</w:t>
      </w:r>
      <w:r w:rsidR="006061DB" w:rsidRPr="00161FAC">
        <w:rPr>
          <w:rFonts w:ascii="Times New Roman" w:hAnsi="Times New Roman" w:cs="Times New Roman"/>
          <w:sz w:val="24"/>
          <w:szCs w:val="24"/>
        </w:rPr>
        <w:t>nun</w:t>
      </w:r>
      <w:r w:rsidR="00163C98" w:rsidRPr="00161FAC">
        <w:rPr>
          <w:rFonts w:ascii="Times New Roman" w:hAnsi="Times New Roman" w:cs="Times New Roman"/>
          <w:sz w:val="24"/>
          <w:szCs w:val="24"/>
        </w:rPr>
        <w:t xml:space="preserve">, </w:t>
      </w:r>
    </w:p>
    <w:p w14:paraId="78CCFF9C" w14:textId="736A8118" w:rsidR="00161FAC" w:rsidRPr="00161FAC" w:rsidRDefault="00161FAC" w:rsidP="00161FAC">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M</w:t>
      </w:r>
      <w:r w:rsidR="00163C98" w:rsidRPr="00161FAC">
        <w:rPr>
          <w:rFonts w:ascii="Times New Roman" w:hAnsi="Times New Roman" w:cs="Times New Roman"/>
          <w:sz w:val="24"/>
          <w:szCs w:val="24"/>
        </w:rPr>
        <w:t>ülakat notunun %10’u</w:t>
      </w:r>
      <w:r w:rsidR="006061DB" w:rsidRPr="00161FAC">
        <w:rPr>
          <w:rFonts w:ascii="Times New Roman" w:hAnsi="Times New Roman" w:cs="Times New Roman"/>
          <w:sz w:val="24"/>
          <w:szCs w:val="24"/>
        </w:rPr>
        <w:t>nun</w:t>
      </w:r>
      <w:r w:rsidR="00163C98" w:rsidRPr="00161FAC">
        <w:rPr>
          <w:rFonts w:ascii="Times New Roman" w:hAnsi="Times New Roman" w:cs="Times New Roman"/>
          <w:sz w:val="24"/>
          <w:szCs w:val="24"/>
        </w:rPr>
        <w:t>,</w:t>
      </w:r>
      <w:r w:rsidR="006061DB" w:rsidRPr="00161FAC">
        <w:rPr>
          <w:rFonts w:ascii="Times New Roman" w:hAnsi="Times New Roman" w:cs="Times New Roman"/>
          <w:sz w:val="24"/>
          <w:szCs w:val="24"/>
        </w:rPr>
        <w:t xml:space="preserve"> </w:t>
      </w:r>
      <w:r w:rsidR="00163C98" w:rsidRPr="00161FAC">
        <w:rPr>
          <w:rFonts w:ascii="Times New Roman" w:hAnsi="Times New Roman" w:cs="Times New Roman"/>
          <w:sz w:val="24"/>
          <w:szCs w:val="24"/>
        </w:rPr>
        <w:t>(Mülakat sınavı yapılmazsa yazılı sınav notunun %40’ı</w:t>
      </w:r>
      <w:r w:rsidR="006061DB" w:rsidRPr="00161FAC">
        <w:rPr>
          <w:rFonts w:ascii="Times New Roman" w:hAnsi="Times New Roman" w:cs="Times New Roman"/>
          <w:sz w:val="24"/>
          <w:szCs w:val="24"/>
        </w:rPr>
        <w:t>nın</w:t>
      </w:r>
      <w:r w:rsidR="00163C98" w:rsidRPr="00161FAC">
        <w:rPr>
          <w:rFonts w:ascii="Times New Roman" w:hAnsi="Times New Roman" w:cs="Times New Roman"/>
          <w:sz w:val="24"/>
          <w:szCs w:val="24"/>
        </w:rPr>
        <w:t>) toplamında</w:t>
      </w:r>
      <w:r w:rsidR="006061DB" w:rsidRPr="00161FAC">
        <w:rPr>
          <w:rFonts w:ascii="Times New Roman" w:hAnsi="Times New Roman" w:cs="Times New Roman"/>
          <w:sz w:val="24"/>
          <w:szCs w:val="24"/>
        </w:rPr>
        <w:t>n</w:t>
      </w:r>
      <w:r w:rsidR="00163C98" w:rsidRPr="00161FAC">
        <w:rPr>
          <w:rFonts w:ascii="Times New Roman" w:hAnsi="Times New Roman" w:cs="Times New Roman"/>
          <w:sz w:val="24"/>
          <w:szCs w:val="24"/>
        </w:rPr>
        <w:t xml:space="preserve"> ibarettir. </w:t>
      </w:r>
    </w:p>
    <w:p w14:paraId="4FD91BFC" w14:textId="1947F69F" w:rsidR="00163C98" w:rsidRPr="00161FAC" w:rsidRDefault="00D01531" w:rsidP="00161FAC">
      <w:pPr>
        <w:spacing w:after="0"/>
        <w:ind w:left="1494"/>
        <w:jc w:val="both"/>
        <w:rPr>
          <w:rFonts w:ascii="Times New Roman" w:hAnsi="Times New Roman" w:cs="Times New Roman"/>
          <w:sz w:val="24"/>
          <w:szCs w:val="24"/>
        </w:rPr>
      </w:pPr>
      <w:r w:rsidRPr="001E037C">
        <w:rPr>
          <w:rFonts w:ascii="Times New Roman" w:hAnsi="Times New Roman" w:cs="Times New Roman"/>
          <w:b/>
          <w:bCs/>
          <w:color w:val="FF0000"/>
          <w:sz w:val="24"/>
          <w:szCs w:val="24"/>
          <w:u w:val="single"/>
        </w:rPr>
        <w:t>Adayın notlarının değerlendirilebilmesi için yazılı</w:t>
      </w:r>
      <w:r w:rsidRPr="001E037C">
        <w:rPr>
          <w:rFonts w:ascii="Times New Roman" w:hAnsi="Times New Roman" w:cs="Times New Roman"/>
          <w:b/>
          <w:color w:val="FF0000"/>
          <w:sz w:val="24"/>
          <w:szCs w:val="24"/>
          <w:u w:val="single"/>
        </w:rPr>
        <w:t xml:space="preserve"> </w:t>
      </w:r>
      <w:r w:rsidRPr="00161FAC">
        <w:rPr>
          <w:rFonts w:ascii="Times New Roman" w:hAnsi="Times New Roman" w:cs="Times New Roman"/>
          <w:b/>
          <w:color w:val="FF0000"/>
          <w:sz w:val="24"/>
          <w:szCs w:val="24"/>
          <w:u w:val="single"/>
        </w:rPr>
        <w:t>sınav notunun en az 50 olması gerekir</w:t>
      </w:r>
      <w:r w:rsidRPr="00161FAC">
        <w:rPr>
          <w:rFonts w:ascii="Times New Roman" w:hAnsi="Times New Roman" w:cs="Times New Roman"/>
          <w:sz w:val="24"/>
          <w:szCs w:val="24"/>
        </w:rPr>
        <w:t xml:space="preserve">. </w:t>
      </w:r>
      <w:r w:rsidR="00163C98" w:rsidRPr="00161FAC">
        <w:rPr>
          <w:rFonts w:ascii="Times New Roman" w:hAnsi="Times New Roman" w:cs="Times New Roman"/>
          <w:sz w:val="24"/>
          <w:szCs w:val="24"/>
        </w:rPr>
        <w:t>Adayın başarılı sayılabilmesi için başarı notunun en az 60 olması gerekir. Puanların eşitliği halinde ALES puanı yüksek olan adaylar başarılı sayılır.</w:t>
      </w:r>
    </w:p>
    <w:p w14:paraId="571383B0" w14:textId="0209816C" w:rsidR="00163C98" w:rsidRDefault="00D225EC" w:rsidP="006E0A9E">
      <w:pPr>
        <w:spacing w:after="0"/>
        <w:ind w:firstLine="1134"/>
        <w:jc w:val="both"/>
        <w:rPr>
          <w:rFonts w:ascii="Times New Roman" w:hAnsi="Times New Roman" w:cs="Times New Roman"/>
          <w:sz w:val="24"/>
          <w:szCs w:val="24"/>
        </w:rPr>
      </w:pPr>
      <w:r w:rsidRPr="00555229">
        <w:rPr>
          <w:rFonts w:ascii="Times New Roman" w:hAnsi="Times New Roman" w:cs="Times New Roman"/>
          <w:color w:val="FF0000"/>
          <w:sz w:val="24"/>
          <w:szCs w:val="24"/>
        </w:rPr>
        <w:t>2</w:t>
      </w:r>
      <w:r w:rsidR="00163C98" w:rsidRPr="00555229">
        <w:rPr>
          <w:rFonts w:ascii="Times New Roman" w:hAnsi="Times New Roman" w:cs="Times New Roman"/>
          <w:color w:val="FF0000"/>
          <w:sz w:val="24"/>
          <w:szCs w:val="24"/>
        </w:rPr>
        <w:t>-Mülakat ve yazılı sınavlardan birine girmeyen adaylar başarısız sayılır</w:t>
      </w:r>
      <w:r w:rsidR="00163C98" w:rsidRPr="00555229">
        <w:rPr>
          <w:rFonts w:ascii="Times New Roman" w:hAnsi="Times New Roman" w:cs="Times New Roman"/>
          <w:sz w:val="24"/>
          <w:szCs w:val="24"/>
        </w:rPr>
        <w:t>.</w:t>
      </w:r>
    </w:p>
    <w:p w14:paraId="41B6CAF3" w14:textId="77777777" w:rsidR="006E0A9E" w:rsidRPr="00555229" w:rsidRDefault="006E0A9E" w:rsidP="006E0A9E">
      <w:pPr>
        <w:spacing w:after="0"/>
        <w:ind w:firstLine="1134"/>
        <w:jc w:val="both"/>
        <w:rPr>
          <w:rFonts w:ascii="Times New Roman" w:hAnsi="Times New Roman" w:cs="Times New Roman"/>
          <w:sz w:val="24"/>
          <w:szCs w:val="24"/>
        </w:rPr>
      </w:pPr>
    </w:p>
    <w:p w14:paraId="4F81619A" w14:textId="77777777" w:rsidR="005326DA" w:rsidRPr="00555229" w:rsidRDefault="00D01531" w:rsidP="006D7A1B">
      <w:pPr>
        <w:spacing w:after="0"/>
        <w:ind w:firstLine="1134"/>
        <w:jc w:val="both"/>
        <w:rPr>
          <w:rFonts w:ascii="Times New Roman" w:hAnsi="Times New Roman" w:cs="Times New Roman"/>
          <w:b/>
          <w:i/>
          <w:sz w:val="24"/>
          <w:szCs w:val="24"/>
          <w:u w:val="single"/>
        </w:rPr>
      </w:pPr>
      <w:r w:rsidRPr="00555229">
        <w:rPr>
          <w:rFonts w:ascii="Times New Roman" w:hAnsi="Times New Roman" w:cs="Times New Roman"/>
          <w:b/>
          <w:i/>
          <w:sz w:val="24"/>
          <w:szCs w:val="24"/>
          <w:u w:val="single"/>
        </w:rPr>
        <w:t xml:space="preserve">Tezsiz </w:t>
      </w:r>
      <w:r w:rsidR="005326DA" w:rsidRPr="00555229">
        <w:rPr>
          <w:rFonts w:ascii="Times New Roman" w:hAnsi="Times New Roman" w:cs="Times New Roman"/>
          <w:b/>
          <w:i/>
          <w:sz w:val="24"/>
          <w:szCs w:val="24"/>
          <w:u w:val="single"/>
        </w:rPr>
        <w:t>Yüksek Lisans Programlarında:</w:t>
      </w:r>
    </w:p>
    <w:p w14:paraId="0EF367CD" w14:textId="77777777" w:rsidR="00161FAC" w:rsidRPr="00161FAC" w:rsidRDefault="005326DA" w:rsidP="00A4539A">
      <w:pPr>
        <w:pStyle w:val="ListeParagraf"/>
        <w:numPr>
          <w:ilvl w:val="0"/>
          <w:numId w:val="12"/>
        </w:numPr>
        <w:tabs>
          <w:tab w:val="left" w:pos="2127"/>
        </w:tabs>
        <w:spacing w:after="0"/>
        <w:ind w:left="1843" w:hanging="283"/>
        <w:jc w:val="both"/>
        <w:rPr>
          <w:rFonts w:ascii="Times New Roman" w:hAnsi="Times New Roman" w:cs="Times New Roman"/>
          <w:sz w:val="24"/>
          <w:szCs w:val="24"/>
        </w:rPr>
      </w:pPr>
      <w:r w:rsidRPr="00161FAC">
        <w:rPr>
          <w:rFonts w:ascii="Times New Roman" w:hAnsi="Times New Roman" w:cs="Times New Roman"/>
          <w:sz w:val="24"/>
          <w:szCs w:val="24"/>
        </w:rPr>
        <w:t>Lisans mezuniyet notunun %70’i</w:t>
      </w:r>
      <w:r w:rsidR="006061DB" w:rsidRPr="00161FAC">
        <w:rPr>
          <w:rFonts w:ascii="Times New Roman" w:hAnsi="Times New Roman" w:cs="Times New Roman"/>
          <w:sz w:val="24"/>
          <w:szCs w:val="24"/>
        </w:rPr>
        <w:t>nin</w:t>
      </w:r>
      <w:r w:rsidRPr="00161FAC">
        <w:rPr>
          <w:rFonts w:ascii="Times New Roman" w:hAnsi="Times New Roman" w:cs="Times New Roman"/>
          <w:sz w:val="24"/>
          <w:szCs w:val="24"/>
        </w:rPr>
        <w:t xml:space="preserve">, </w:t>
      </w:r>
    </w:p>
    <w:p w14:paraId="0F019781" w14:textId="77777777" w:rsidR="00161FAC" w:rsidRDefault="005326DA" w:rsidP="00A4539A">
      <w:pPr>
        <w:pStyle w:val="ListeParagraf"/>
        <w:numPr>
          <w:ilvl w:val="0"/>
          <w:numId w:val="12"/>
        </w:numPr>
        <w:tabs>
          <w:tab w:val="left" w:pos="2127"/>
        </w:tabs>
        <w:spacing w:after="0"/>
        <w:ind w:left="1843" w:hanging="283"/>
        <w:jc w:val="both"/>
        <w:rPr>
          <w:rFonts w:ascii="Times New Roman" w:hAnsi="Times New Roman" w:cs="Times New Roman"/>
          <w:sz w:val="24"/>
          <w:szCs w:val="24"/>
        </w:rPr>
      </w:pPr>
      <w:r w:rsidRPr="00161FAC">
        <w:rPr>
          <w:rFonts w:ascii="Times New Roman" w:hAnsi="Times New Roman" w:cs="Times New Roman"/>
          <w:sz w:val="24"/>
          <w:szCs w:val="24"/>
        </w:rPr>
        <w:t>ALES puanının %30’unun toplamında</w:t>
      </w:r>
      <w:r w:rsidR="00FC3623" w:rsidRPr="00161FAC">
        <w:rPr>
          <w:rFonts w:ascii="Times New Roman" w:hAnsi="Times New Roman" w:cs="Times New Roman"/>
          <w:sz w:val="24"/>
          <w:szCs w:val="24"/>
        </w:rPr>
        <w:t>n</w:t>
      </w:r>
      <w:r w:rsidRPr="00161FAC">
        <w:rPr>
          <w:rFonts w:ascii="Times New Roman" w:hAnsi="Times New Roman" w:cs="Times New Roman"/>
          <w:sz w:val="24"/>
          <w:szCs w:val="24"/>
        </w:rPr>
        <w:t xml:space="preserve"> ibarettir.</w:t>
      </w:r>
    </w:p>
    <w:p w14:paraId="318A2098" w14:textId="1C27D496" w:rsidR="005326DA" w:rsidRPr="00161FAC" w:rsidRDefault="005326DA" w:rsidP="00A4539A">
      <w:pPr>
        <w:tabs>
          <w:tab w:val="left" w:pos="2127"/>
        </w:tabs>
        <w:spacing w:after="0"/>
        <w:ind w:left="1843" w:hanging="283"/>
        <w:jc w:val="both"/>
        <w:rPr>
          <w:rFonts w:ascii="Times New Roman" w:hAnsi="Times New Roman" w:cs="Times New Roman"/>
          <w:sz w:val="24"/>
          <w:szCs w:val="24"/>
        </w:rPr>
      </w:pPr>
      <w:r w:rsidRPr="00161FAC">
        <w:rPr>
          <w:rFonts w:ascii="Times New Roman" w:hAnsi="Times New Roman" w:cs="Times New Roman"/>
          <w:sz w:val="24"/>
          <w:szCs w:val="24"/>
        </w:rPr>
        <w:t>ALES şartı aranmadığından ALES puanları olmayan adayların sadece lisans not ortalamasının %70’i hesaplanır.</w:t>
      </w:r>
    </w:p>
    <w:p w14:paraId="1B114448" w14:textId="77777777" w:rsidR="00714492" w:rsidRPr="00555229" w:rsidRDefault="00714492" w:rsidP="00161FAC">
      <w:pPr>
        <w:tabs>
          <w:tab w:val="left" w:pos="2127"/>
        </w:tabs>
        <w:spacing w:after="0"/>
        <w:ind w:left="1418" w:hanging="284"/>
        <w:jc w:val="both"/>
        <w:rPr>
          <w:rFonts w:ascii="Times New Roman" w:hAnsi="Times New Roman" w:cs="Times New Roman"/>
          <w:sz w:val="24"/>
          <w:szCs w:val="24"/>
        </w:rPr>
      </w:pPr>
    </w:p>
    <w:p w14:paraId="00754890" w14:textId="77777777" w:rsidR="00FC3623" w:rsidRPr="00555229" w:rsidRDefault="00FC3623" w:rsidP="006D7A1B">
      <w:pPr>
        <w:spacing w:after="0"/>
        <w:ind w:firstLine="1134"/>
        <w:jc w:val="both"/>
        <w:rPr>
          <w:rFonts w:ascii="Times New Roman" w:hAnsi="Times New Roman" w:cs="Times New Roman"/>
          <w:b/>
          <w:i/>
          <w:sz w:val="24"/>
          <w:szCs w:val="24"/>
          <w:u w:val="single"/>
        </w:rPr>
      </w:pPr>
      <w:r w:rsidRPr="00555229">
        <w:rPr>
          <w:rFonts w:ascii="Times New Roman" w:hAnsi="Times New Roman" w:cs="Times New Roman"/>
          <w:b/>
          <w:i/>
          <w:sz w:val="24"/>
          <w:szCs w:val="24"/>
          <w:u w:val="single"/>
        </w:rPr>
        <w:t>Doktora programlarında</w:t>
      </w:r>
      <w:r w:rsidR="0086719E" w:rsidRPr="00555229">
        <w:rPr>
          <w:rFonts w:ascii="Times New Roman" w:hAnsi="Times New Roman" w:cs="Times New Roman"/>
          <w:b/>
          <w:i/>
          <w:sz w:val="24"/>
          <w:szCs w:val="24"/>
          <w:u w:val="single"/>
        </w:rPr>
        <w:t>:</w:t>
      </w:r>
    </w:p>
    <w:p w14:paraId="787A319E" w14:textId="77777777" w:rsidR="00A4539A" w:rsidRPr="00A4539A" w:rsidRDefault="00FC3623" w:rsidP="00A4539A">
      <w:pPr>
        <w:pStyle w:val="ListeParagraf"/>
        <w:numPr>
          <w:ilvl w:val="0"/>
          <w:numId w:val="13"/>
        </w:numPr>
        <w:spacing w:after="0"/>
        <w:jc w:val="both"/>
        <w:rPr>
          <w:rFonts w:ascii="Times New Roman" w:hAnsi="Times New Roman" w:cs="Times New Roman"/>
          <w:sz w:val="24"/>
          <w:szCs w:val="24"/>
        </w:rPr>
      </w:pPr>
      <w:r w:rsidRPr="00A4539A">
        <w:rPr>
          <w:rFonts w:ascii="Times New Roman" w:hAnsi="Times New Roman" w:cs="Times New Roman"/>
          <w:sz w:val="24"/>
          <w:szCs w:val="24"/>
        </w:rPr>
        <w:t>ALES puanının %50’si</w:t>
      </w:r>
      <w:r w:rsidR="006061DB" w:rsidRPr="00A4539A">
        <w:rPr>
          <w:rFonts w:ascii="Times New Roman" w:hAnsi="Times New Roman" w:cs="Times New Roman"/>
          <w:sz w:val="24"/>
          <w:szCs w:val="24"/>
        </w:rPr>
        <w:t>nin</w:t>
      </w:r>
      <w:r w:rsidRPr="00A4539A">
        <w:rPr>
          <w:rFonts w:ascii="Times New Roman" w:hAnsi="Times New Roman" w:cs="Times New Roman"/>
          <w:sz w:val="24"/>
          <w:szCs w:val="24"/>
        </w:rPr>
        <w:t xml:space="preserve">, </w:t>
      </w:r>
      <w:r w:rsidR="00A4539A" w:rsidRPr="00A4539A">
        <w:rPr>
          <w:rFonts w:ascii="Times New Roman" w:hAnsi="Times New Roman" w:cs="Times New Roman"/>
          <w:sz w:val="24"/>
          <w:szCs w:val="24"/>
        </w:rPr>
        <w:t>Y</w:t>
      </w:r>
    </w:p>
    <w:p w14:paraId="1A79BB10" w14:textId="77777777" w:rsidR="00A4539A" w:rsidRPr="00A4539A" w:rsidRDefault="00A4539A" w:rsidP="00A4539A">
      <w:pPr>
        <w:pStyle w:val="ListeParagraf"/>
        <w:numPr>
          <w:ilvl w:val="0"/>
          <w:numId w:val="13"/>
        </w:numPr>
        <w:spacing w:after="0"/>
        <w:jc w:val="both"/>
        <w:rPr>
          <w:rFonts w:ascii="Times New Roman" w:hAnsi="Times New Roman" w:cs="Times New Roman"/>
          <w:sz w:val="24"/>
          <w:szCs w:val="24"/>
        </w:rPr>
      </w:pPr>
      <w:r w:rsidRPr="00A4539A">
        <w:rPr>
          <w:rFonts w:ascii="Times New Roman" w:hAnsi="Times New Roman" w:cs="Times New Roman"/>
          <w:sz w:val="24"/>
          <w:szCs w:val="24"/>
        </w:rPr>
        <w:t>Y</w:t>
      </w:r>
      <w:r w:rsidR="00FC3623" w:rsidRPr="00A4539A">
        <w:rPr>
          <w:rFonts w:ascii="Times New Roman" w:hAnsi="Times New Roman" w:cs="Times New Roman"/>
          <w:sz w:val="24"/>
          <w:szCs w:val="24"/>
        </w:rPr>
        <w:t>abancı dil puanının %10’u</w:t>
      </w:r>
      <w:r w:rsidR="006061DB" w:rsidRPr="00A4539A">
        <w:rPr>
          <w:rFonts w:ascii="Times New Roman" w:hAnsi="Times New Roman" w:cs="Times New Roman"/>
          <w:sz w:val="24"/>
          <w:szCs w:val="24"/>
        </w:rPr>
        <w:t>nun</w:t>
      </w:r>
      <w:r w:rsidR="00FC3623" w:rsidRPr="00A4539A">
        <w:rPr>
          <w:rFonts w:ascii="Times New Roman" w:hAnsi="Times New Roman" w:cs="Times New Roman"/>
          <w:sz w:val="24"/>
          <w:szCs w:val="24"/>
        </w:rPr>
        <w:t xml:space="preserve">, </w:t>
      </w:r>
    </w:p>
    <w:p w14:paraId="62DA83A9" w14:textId="77777777" w:rsidR="00A4539A" w:rsidRPr="00A4539A" w:rsidRDefault="00A4539A" w:rsidP="00A4539A">
      <w:pPr>
        <w:pStyle w:val="ListeParagraf"/>
        <w:numPr>
          <w:ilvl w:val="0"/>
          <w:numId w:val="13"/>
        </w:numPr>
        <w:spacing w:after="0"/>
        <w:jc w:val="both"/>
        <w:rPr>
          <w:rFonts w:ascii="Times New Roman" w:hAnsi="Times New Roman" w:cs="Times New Roman"/>
          <w:sz w:val="24"/>
          <w:szCs w:val="24"/>
        </w:rPr>
      </w:pPr>
      <w:r w:rsidRPr="00A4539A">
        <w:rPr>
          <w:rFonts w:ascii="Times New Roman" w:hAnsi="Times New Roman" w:cs="Times New Roman"/>
          <w:sz w:val="24"/>
          <w:szCs w:val="24"/>
        </w:rPr>
        <w:t>Y</w:t>
      </w:r>
      <w:r w:rsidR="00FC3623" w:rsidRPr="00A4539A">
        <w:rPr>
          <w:rFonts w:ascii="Times New Roman" w:hAnsi="Times New Roman" w:cs="Times New Roman"/>
          <w:sz w:val="24"/>
          <w:szCs w:val="24"/>
        </w:rPr>
        <w:t>üksek lisans diploma notunun %10’u</w:t>
      </w:r>
      <w:r w:rsidR="006061DB" w:rsidRPr="00A4539A">
        <w:rPr>
          <w:rFonts w:ascii="Times New Roman" w:hAnsi="Times New Roman" w:cs="Times New Roman"/>
          <w:sz w:val="24"/>
          <w:szCs w:val="24"/>
        </w:rPr>
        <w:t>nun</w:t>
      </w:r>
      <w:r w:rsidR="00FC3623" w:rsidRPr="00A4539A">
        <w:rPr>
          <w:rFonts w:ascii="Times New Roman" w:hAnsi="Times New Roman" w:cs="Times New Roman"/>
          <w:sz w:val="24"/>
          <w:szCs w:val="24"/>
        </w:rPr>
        <w:t xml:space="preserve">, </w:t>
      </w:r>
    </w:p>
    <w:p w14:paraId="5F9390BC" w14:textId="77777777" w:rsidR="00A4539A" w:rsidRPr="00A4539A" w:rsidRDefault="00A4539A" w:rsidP="00A4539A">
      <w:pPr>
        <w:pStyle w:val="ListeParagraf"/>
        <w:numPr>
          <w:ilvl w:val="0"/>
          <w:numId w:val="13"/>
        </w:numPr>
        <w:spacing w:after="0"/>
        <w:jc w:val="both"/>
        <w:rPr>
          <w:rFonts w:ascii="Times New Roman" w:hAnsi="Times New Roman" w:cs="Times New Roman"/>
          <w:sz w:val="24"/>
          <w:szCs w:val="24"/>
        </w:rPr>
      </w:pPr>
      <w:r w:rsidRPr="00A4539A">
        <w:rPr>
          <w:rFonts w:ascii="Times New Roman" w:hAnsi="Times New Roman" w:cs="Times New Roman"/>
          <w:sz w:val="24"/>
          <w:szCs w:val="24"/>
        </w:rPr>
        <w:t>Y</w:t>
      </w:r>
      <w:r w:rsidR="00FC3623" w:rsidRPr="00A4539A">
        <w:rPr>
          <w:rFonts w:ascii="Times New Roman" w:hAnsi="Times New Roman" w:cs="Times New Roman"/>
          <w:sz w:val="24"/>
          <w:szCs w:val="24"/>
        </w:rPr>
        <w:t>azılı sınavın %20’si</w:t>
      </w:r>
      <w:r w:rsidR="006061DB" w:rsidRPr="00A4539A">
        <w:rPr>
          <w:rFonts w:ascii="Times New Roman" w:hAnsi="Times New Roman" w:cs="Times New Roman"/>
          <w:sz w:val="24"/>
          <w:szCs w:val="24"/>
        </w:rPr>
        <w:t>nin</w:t>
      </w:r>
      <w:r w:rsidR="00FC3623" w:rsidRPr="00A4539A">
        <w:rPr>
          <w:rFonts w:ascii="Times New Roman" w:hAnsi="Times New Roman" w:cs="Times New Roman"/>
          <w:sz w:val="24"/>
          <w:szCs w:val="24"/>
        </w:rPr>
        <w:t xml:space="preserve">, </w:t>
      </w:r>
    </w:p>
    <w:p w14:paraId="2179467D" w14:textId="77777777" w:rsidR="00A4539A" w:rsidRPr="00A4539A" w:rsidRDefault="00A4539A" w:rsidP="00A4539A">
      <w:pPr>
        <w:pStyle w:val="ListeParagraf"/>
        <w:numPr>
          <w:ilvl w:val="0"/>
          <w:numId w:val="13"/>
        </w:numPr>
        <w:spacing w:after="0"/>
        <w:jc w:val="both"/>
        <w:rPr>
          <w:rFonts w:ascii="Times New Roman" w:hAnsi="Times New Roman" w:cs="Times New Roman"/>
          <w:sz w:val="24"/>
          <w:szCs w:val="24"/>
        </w:rPr>
      </w:pPr>
      <w:r w:rsidRPr="00A4539A">
        <w:rPr>
          <w:rFonts w:ascii="Times New Roman" w:hAnsi="Times New Roman" w:cs="Times New Roman"/>
          <w:sz w:val="24"/>
          <w:szCs w:val="24"/>
        </w:rPr>
        <w:t>M</w:t>
      </w:r>
      <w:r w:rsidR="00FC3623" w:rsidRPr="00A4539A">
        <w:rPr>
          <w:rFonts w:ascii="Times New Roman" w:hAnsi="Times New Roman" w:cs="Times New Roman"/>
          <w:sz w:val="24"/>
          <w:szCs w:val="24"/>
        </w:rPr>
        <w:t>ülakat notunun %10’u</w:t>
      </w:r>
      <w:r w:rsidR="006061DB" w:rsidRPr="00A4539A">
        <w:rPr>
          <w:rFonts w:ascii="Times New Roman" w:hAnsi="Times New Roman" w:cs="Times New Roman"/>
          <w:sz w:val="24"/>
          <w:szCs w:val="24"/>
        </w:rPr>
        <w:t xml:space="preserve">nun </w:t>
      </w:r>
      <w:r w:rsidR="00FC3623" w:rsidRPr="00A4539A">
        <w:rPr>
          <w:rFonts w:ascii="Times New Roman" w:hAnsi="Times New Roman" w:cs="Times New Roman"/>
          <w:sz w:val="24"/>
          <w:szCs w:val="24"/>
        </w:rPr>
        <w:t>(Mülakat sınavı yapıl</w:t>
      </w:r>
      <w:r w:rsidR="006061DB" w:rsidRPr="00A4539A">
        <w:rPr>
          <w:rFonts w:ascii="Times New Roman" w:hAnsi="Times New Roman" w:cs="Times New Roman"/>
          <w:sz w:val="24"/>
          <w:szCs w:val="24"/>
        </w:rPr>
        <w:t>mazsa yazılı sınav notunun %30’unun</w:t>
      </w:r>
      <w:r w:rsidR="00FC3623" w:rsidRPr="00A4539A">
        <w:rPr>
          <w:rFonts w:ascii="Times New Roman" w:hAnsi="Times New Roman" w:cs="Times New Roman"/>
          <w:sz w:val="24"/>
          <w:szCs w:val="24"/>
        </w:rPr>
        <w:t>) toplamında</w:t>
      </w:r>
      <w:r w:rsidR="006061DB" w:rsidRPr="00A4539A">
        <w:rPr>
          <w:rFonts w:ascii="Times New Roman" w:hAnsi="Times New Roman" w:cs="Times New Roman"/>
          <w:sz w:val="24"/>
          <w:szCs w:val="24"/>
        </w:rPr>
        <w:t>n</w:t>
      </w:r>
      <w:r w:rsidR="00FC3623" w:rsidRPr="00A4539A">
        <w:rPr>
          <w:rFonts w:ascii="Times New Roman" w:hAnsi="Times New Roman" w:cs="Times New Roman"/>
          <w:sz w:val="24"/>
          <w:szCs w:val="24"/>
        </w:rPr>
        <w:t xml:space="preserve"> ibarettir.</w:t>
      </w:r>
    </w:p>
    <w:p w14:paraId="2E6D7DF3" w14:textId="717A1374" w:rsidR="00FC3623" w:rsidRPr="00555229" w:rsidRDefault="00FC3623" w:rsidP="006E0A9E">
      <w:pPr>
        <w:spacing w:after="0"/>
        <w:ind w:firstLine="1134"/>
        <w:jc w:val="both"/>
        <w:rPr>
          <w:rFonts w:ascii="Times New Roman" w:hAnsi="Times New Roman" w:cs="Times New Roman"/>
          <w:sz w:val="24"/>
          <w:szCs w:val="24"/>
        </w:rPr>
      </w:pPr>
      <w:r w:rsidRPr="00555229">
        <w:rPr>
          <w:rFonts w:ascii="Times New Roman" w:hAnsi="Times New Roman" w:cs="Times New Roman"/>
          <w:sz w:val="24"/>
          <w:szCs w:val="24"/>
        </w:rPr>
        <w:t xml:space="preserve"> </w:t>
      </w:r>
      <w:r w:rsidR="001E037C">
        <w:rPr>
          <w:rFonts w:ascii="Times New Roman" w:hAnsi="Times New Roman" w:cs="Times New Roman"/>
          <w:sz w:val="24"/>
          <w:szCs w:val="24"/>
        </w:rPr>
        <w:t xml:space="preserve">   </w:t>
      </w:r>
      <w:r w:rsidR="00D01531" w:rsidRPr="00555229">
        <w:rPr>
          <w:rFonts w:ascii="Times New Roman" w:hAnsi="Times New Roman" w:cs="Times New Roman"/>
          <w:b/>
          <w:color w:val="FF0000"/>
          <w:sz w:val="24"/>
          <w:szCs w:val="24"/>
          <w:u w:val="single"/>
        </w:rPr>
        <w:t>Adayın notlarının değerlendirilebilmesi için yazılı sınav notunun en az 50 olması gerekir</w:t>
      </w:r>
      <w:r w:rsidR="00D01531" w:rsidRPr="00555229">
        <w:rPr>
          <w:rFonts w:ascii="Times New Roman" w:hAnsi="Times New Roman" w:cs="Times New Roman"/>
          <w:sz w:val="24"/>
          <w:szCs w:val="24"/>
        </w:rPr>
        <w:t xml:space="preserve">. </w:t>
      </w:r>
      <w:r w:rsidRPr="00555229">
        <w:rPr>
          <w:rFonts w:ascii="Times New Roman" w:hAnsi="Times New Roman" w:cs="Times New Roman"/>
          <w:sz w:val="24"/>
          <w:szCs w:val="24"/>
        </w:rPr>
        <w:t xml:space="preserve">Adayın başarılı sayılabilmesi için başarı notunun en az 65 olması gerekir. Puanların eşitliği halinde ALES puanı </w:t>
      </w:r>
      <w:r w:rsidR="00537EB1" w:rsidRPr="00555229">
        <w:rPr>
          <w:rFonts w:ascii="Times New Roman" w:hAnsi="Times New Roman" w:cs="Times New Roman"/>
          <w:sz w:val="24"/>
          <w:szCs w:val="24"/>
        </w:rPr>
        <w:t xml:space="preserve">daha </w:t>
      </w:r>
      <w:r w:rsidRPr="00555229">
        <w:rPr>
          <w:rFonts w:ascii="Times New Roman" w:hAnsi="Times New Roman" w:cs="Times New Roman"/>
          <w:sz w:val="24"/>
          <w:szCs w:val="24"/>
        </w:rPr>
        <w:t>yüksek olan adaylar başarılı sayılır.</w:t>
      </w:r>
    </w:p>
    <w:p w14:paraId="3985B19D" w14:textId="2B419B5E" w:rsidR="00B521D5" w:rsidRDefault="00D225EC" w:rsidP="006E0A9E">
      <w:pPr>
        <w:spacing w:after="0"/>
        <w:ind w:firstLine="1134"/>
        <w:jc w:val="both"/>
        <w:rPr>
          <w:rFonts w:ascii="Times New Roman" w:hAnsi="Times New Roman" w:cs="Times New Roman"/>
          <w:sz w:val="24"/>
          <w:szCs w:val="24"/>
        </w:rPr>
      </w:pPr>
      <w:r w:rsidRPr="00555229">
        <w:rPr>
          <w:rFonts w:ascii="Times New Roman" w:hAnsi="Times New Roman" w:cs="Times New Roman"/>
          <w:color w:val="FF0000"/>
          <w:sz w:val="24"/>
          <w:szCs w:val="24"/>
        </w:rPr>
        <w:t>2</w:t>
      </w:r>
      <w:r w:rsidR="00FC3623" w:rsidRPr="00555229">
        <w:rPr>
          <w:rFonts w:ascii="Times New Roman" w:hAnsi="Times New Roman" w:cs="Times New Roman"/>
          <w:color w:val="FF0000"/>
          <w:sz w:val="24"/>
          <w:szCs w:val="24"/>
        </w:rPr>
        <w:t>-Mülakat ve yazılı sınavlardan birine girmeyen adaylar başarısız sayılır</w:t>
      </w:r>
      <w:r w:rsidR="00FC3623" w:rsidRPr="00555229">
        <w:rPr>
          <w:rFonts w:ascii="Times New Roman" w:hAnsi="Times New Roman" w:cs="Times New Roman"/>
          <w:sz w:val="24"/>
          <w:szCs w:val="24"/>
        </w:rPr>
        <w:t>.</w:t>
      </w:r>
    </w:p>
    <w:p w14:paraId="0EF22391" w14:textId="7A4B30E9" w:rsidR="00A51D1A" w:rsidRPr="006E0A9E" w:rsidRDefault="00A51D1A" w:rsidP="00A51D1A">
      <w:pPr>
        <w:spacing w:after="0"/>
        <w:ind w:firstLine="1134"/>
        <w:jc w:val="both"/>
        <w:rPr>
          <w:rFonts w:ascii="Times New Roman" w:hAnsi="Times New Roman" w:cs="Times New Roman"/>
          <w:sz w:val="24"/>
          <w:szCs w:val="24"/>
        </w:rPr>
      </w:pPr>
    </w:p>
    <w:p w14:paraId="66C258B5" w14:textId="267063DA" w:rsidR="00AF1024" w:rsidRDefault="00AF1024" w:rsidP="00FA2B95">
      <w:pPr>
        <w:ind w:firstLine="1134"/>
        <w:jc w:val="both"/>
      </w:pPr>
    </w:p>
    <w:p w14:paraId="40B376F1" w14:textId="3FE6BFBC" w:rsidR="0048756D" w:rsidRDefault="0048756D" w:rsidP="00FA2B95">
      <w:pPr>
        <w:ind w:firstLine="1134"/>
        <w:jc w:val="both"/>
      </w:pPr>
    </w:p>
    <w:p w14:paraId="12567461" w14:textId="19BB61FE" w:rsidR="0048756D" w:rsidRDefault="0048756D" w:rsidP="00FA2B95">
      <w:pPr>
        <w:ind w:firstLine="1134"/>
        <w:jc w:val="both"/>
      </w:pPr>
    </w:p>
    <w:p w14:paraId="40875399" w14:textId="77777777" w:rsidR="00557E89" w:rsidRPr="00057362" w:rsidRDefault="00557E89" w:rsidP="00557E89">
      <w:pPr>
        <w:ind w:left="426" w:firstLine="708"/>
        <w:jc w:val="both"/>
        <w:rPr>
          <w:rFonts w:ascii="Times New Roman" w:hAnsi="Times New Roman" w:cs="Times New Roman"/>
          <w:b/>
          <w:bCs/>
          <w:color w:val="FF0000"/>
          <w:sz w:val="24"/>
          <w:szCs w:val="24"/>
          <w:u w:val="single"/>
        </w:rPr>
      </w:pPr>
      <w:r w:rsidRPr="00057362">
        <w:rPr>
          <w:rFonts w:ascii="Times New Roman" w:hAnsi="Times New Roman" w:cs="Times New Roman"/>
          <w:b/>
          <w:bCs/>
          <w:color w:val="FF0000"/>
          <w:sz w:val="24"/>
          <w:szCs w:val="24"/>
          <w:u w:val="single"/>
        </w:rPr>
        <w:lastRenderedPageBreak/>
        <w:t xml:space="preserve">YABANCI UYRUKLU ÖĞRENCİ BAŞVURULARI; </w:t>
      </w:r>
    </w:p>
    <w:p w14:paraId="229EF757" w14:textId="77777777" w:rsidR="00557E89" w:rsidRPr="00401A29" w:rsidRDefault="00557E89" w:rsidP="00557E89">
      <w:pPr>
        <w:ind w:left="426" w:firstLine="708"/>
        <w:jc w:val="both"/>
        <w:rPr>
          <w:rFonts w:ascii="Times New Roman" w:hAnsi="Times New Roman" w:cs="Times New Roman"/>
          <w:b/>
          <w:bCs/>
          <w:sz w:val="24"/>
          <w:szCs w:val="24"/>
        </w:rPr>
      </w:pPr>
      <w:r w:rsidRPr="00057362">
        <w:rPr>
          <w:rFonts w:ascii="Times New Roman" w:hAnsi="Times New Roman" w:cs="Times New Roman"/>
          <w:sz w:val="24"/>
          <w:szCs w:val="24"/>
        </w:rPr>
        <w:t xml:space="preserve"> </w:t>
      </w:r>
      <w:r w:rsidRPr="00401A29">
        <w:rPr>
          <w:rFonts w:ascii="Times New Roman" w:hAnsi="Times New Roman" w:cs="Times New Roman"/>
          <w:b/>
          <w:bCs/>
          <w:sz w:val="24"/>
          <w:szCs w:val="24"/>
        </w:rPr>
        <w:t xml:space="preserve">YABANCI UYRUKLU ÖĞRENCİLERİN BAŞVURU VE KABUL İŞLEMLERİ </w:t>
      </w:r>
      <w:r>
        <w:rPr>
          <w:rFonts w:ascii="Times New Roman" w:hAnsi="Times New Roman" w:cs="Times New Roman"/>
          <w:b/>
          <w:bCs/>
          <w:sz w:val="24"/>
          <w:szCs w:val="24"/>
        </w:rPr>
        <w:t>“</w:t>
      </w:r>
      <w:r w:rsidRPr="00401A29">
        <w:rPr>
          <w:rFonts w:ascii="Times New Roman" w:hAnsi="Times New Roman" w:cs="Times New Roman"/>
          <w:b/>
          <w:bCs/>
          <w:sz w:val="24"/>
          <w:szCs w:val="24"/>
        </w:rPr>
        <w:t>SİVAS CUMHURİYET ÜNİVERSİTESİ LİSANSÜSTÜ PROGRAMLARINA YABANCI UYRUKLU ÖĞRENCİ YÖNERGESİ</w:t>
      </w:r>
      <w:r>
        <w:rPr>
          <w:rFonts w:ascii="Times New Roman" w:hAnsi="Times New Roman" w:cs="Times New Roman"/>
          <w:b/>
          <w:bCs/>
          <w:sz w:val="24"/>
          <w:szCs w:val="24"/>
        </w:rPr>
        <w:t>”</w:t>
      </w:r>
      <w:r w:rsidRPr="00401A29">
        <w:rPr>
          <w:rFonts w:ascii="Times New Roman" w:hAnsi="Times New Roman" w:cs="Times New Roman"/>
          <w:b/>
          <w:bCs/>
          <w:sz w:val="24"/>
          <w:szCs w:val="24"/>
        </w:rPr>
        <w:t>NE GÖRE YAPILACAKTIR.</w:t>
      </w:r>
    </w:p>
    <w:p w14:paraId="47838784" w14:textId="77777777" w:rsidR="00557E89" w:rsidRPr="005424A5" w:rsidRDefault="00557E89" w:rsidP="00557E89">
      <w:pPr>
        <w:pStyle w:val="Default"/>
        <w:ind w:firstLine="708"/>
        <w:jc w:val="both"/>
        <w:rPr>
          <w:u w:val="single"/>
        </w:rPr>
      </w:pPr>
      <w:r w:rsidRPr="005424A5">
        <w:rPr>
          <w:b/>
          <w:bCs/>
          <w:u w:val="single"/>
        </w:rPr>
        <w:t xml:space="preserve">Başvuru Şartları </w:t>
      </w:r>
    </w:p>
    <w:p w14:paraId="1BF2B4AA" w14:textId="77777777" w:rsidR="00557E89" w:rsidRPr="005424A5" w:rsidRDefault="00557E89" w:rsidP="00557E89">
      <w:pPr>
        <w:pStyle w:val="AralkYok"/>
        <w:ind w:firstLine="567"/>
        <w:jc w:val="both"/>
        <w:rPr>
          <w:rFonts w:ascii="Times New Roman" w:hAnsi="Times New Roman" w:cs="Times New Roman"/>
          <w:b/>
          <w:bCs/>
          <w:color w:val="FF0000"/>
          <w:sz w:val="24"/>
          <w:szCs w:val="24"/>
          <w:u w:val="single"/>
        </w:rPr>
      </w:pPr>
      <w:r w:rsidRPr="005424A5">
        <w:rPr>
          <w:rFonts w:ascii="Times New Roman" w:hAnsi="Times New Roman" w:cs="Times New Roman"/>
          <w:b/>
          <w:bCs/>
          <w:color w:val="FF0000"/>
          <w:sz w:val="24"/>
          <w:szCs w:val="24"/>
          <w:u w:val="single"/>
        </w:rPr>
        <w:t xml:space="preserve"> (1) Bu Yönerge kapsamında lisansüstü programlara kabul edilebilecek adayların Yükseköğretim Kurulunun belirlemiş olduğu yabancı uyruklu öğrenci statüsünde olması gereklidir. Buna göre:</w:t>
      </w:r>
    </w:p>
    <w:p w14:paraId="49098BD7" w14:textId="77777777" w:rsidR="00557E89" w:rsidRPr="005424A5" w:rsidRDefault="00557E89" w:rsidP="00557E89">
      <w:pPr>
        <w:pStyle w:val="AralkYok"/>
        <w:numPr>
          <w:ilvl w:val="0"/>
          <w:numId w:val="14"/>
        </w:numPr>
        <w:ind w:left="709" w:hanging="142"/>
        <w:jc w:val="both"/>
        <w:rPr>
          <w:rFonts w:ascii="Times New Roman" w:hAnsi="Times New Roman" w:cs="Times New Roman"/>
          <w:sz w:val="24"/>
          <w:szCs w:val="24"/>
        </w:rPr>
      </w:pPr>
      <w:r w:rsidRPr="005424A5">
        <w:rPr>
          <w:rFonts w:ascii="Times New Roman" w:hAnsi="Times New Roman" w:cs="Times New Roman"/>
          <w:sz w:val="24"/>
          <w:szCs w:val="24"/>
        </w:rPr>
        <w:t xml:space="preserve"> Yabancı uyruklu olanların,</w:t>
      </w:r>
    </w:p>
    <w:p w14:paraId="0E4685C9" w14:textId="77777777" w:rsidR="00557E89" w:rsidRPr="005424A5" w:rsidRDefault="00557E89" w:rsidP="00557E89">
      <w:pPr>
        <w:pStyle w:val="AralkYok"/>
        <w:numPr>
          <w:ilvl w:val="0"/>
          <w:numId w:val="14"/>
        </w:numPr>
        <w:ind w:left="0" w:firstLine="567"/>
        <w:jc w:val="both"/>
        <w:rPr>
          <w:rFonts w:ascii="Times New Roman" w:hAnsi="Times New Roman" w:cs="Times New Roman"/>
          <w:sz w:val="24"/>
          <w:szCs w:val="24"/>
        </w:rPr>
      </w:pPr>
      <w:r w:rsidRPr="005424A5">
        <w:rPr>
          <w:rFonts w:ascii="Times New Roman" w:hAnsi="Times New Roman" w:cs="Times New Roman"/>
          <w:sz w:val="24"/>
          <w:szCs w:val="24"/>
        </w:rPr>
        <w:t xml:space="preserve"> Yabancı uyruklu iken sonradan kazanılan T.C. vatandaşlığına ikinci uyruk olarak geçenlerin başvuruları “Lisansüstü Yabancı Uyruklu Öğrenci Kabul Yönergesi” kapsamında değerlendirilir. </w:t>
      </w:r>
    </w:p>
    <w:p w14:paraId="428718DB" w14:textId="77777777" w:rsidR="00557E89" w:rsidRPr="005424A5" w:rsidRDefault="00557E89" w:rsidP="00557E89">
      <w:pPr>
        <w:pStyle w:val="AralkYok"/>
        <w:ind w:firstLine="567"/>
        <w:jc w:val="both"/>
        <w:rPr>
          <w:rFonts w:ascii="Times New Roman" w:hAnsi="Times New Roman" w:cs="Times New Roman"/>
          <w:sz w:val="24"/>
          <w:szCs w:val="24"/>
        </w:rPr>
      </w:pPr>
      <w:r w:rsidRPr="005424A5">
        <w:rPr>
          <w:rFonts w:ascii="Times New Roman" w:hAnsi="Times New Roman" w:cs="Times New Roman"/>
          <w:sz w:val="24"/>
          <w:szCs w:val="24"/>
        </w:rPr>
        <w:t xml:space="preserve"> (2) Yönergeye göre:</w:t>
      </w:r>
    </w:p>
    <w:p w14:paraId="53D1632C" w14:textId="77777777" w:rsidR="00557E89" w:rsidRPr="005424A5" w:rsidRDefault="00557E89" w:rsidP="00557E89">
      <w:pPr>
        <w:pStyle w:val="AralkYok"/>
        <w:numPr>
          <w:ilvl w:val="0"/>
          <w:numId w:val="15"/>
        </w:numPr>
        <w:ind w:left="709" w:hanging="142"/>
        <w:jc w:val="both"/>
        <w:rPr>
          <w:rFonts w:ascii="Times New Roman" w:hAnsi="Times New Roman" w:cs="Times New Roman"/>
          <w:sz w:val="24"/>
          <w:szCs w:val="24"/>
        </w:rPr>
      </w:pPr>
      <w:r w:rsidRPr="005424A5">
        <w:rPr>
          <w:rFonts w:ascii="Times New Roman" w:hAnsi="Times New Roman" w:cs="Times New Roman"/>
          <w:sz w:val="24"/>
          <w:szCs w:val="24"/>
        </w:rPr>
        <w:t xml:space="preserve">  T.C. uyruklu olanların,</w:t>
      </w:r>
    </w:p>
    <w:p w14:paraId="22D6721E" w14:textId="77777777" w:rsidR="00557E89" w:rsidRPr="005424A5" w:rsidRDefault="00557E89" w:rsidP="00557E89">
      <w:pPr>
        <w:pStyle w:val="AralkYok"/>
        <w:numPr>
          <w:ilvl w:val="0"/>
          <w:numId w:val="15"/>
        </w:numPr>
        <w:ind w:left="709" w:hanging="142"/>
        <w:jc w:val="both"/>
        <w:rPr>
          <w:rFonts w:ascii="Times New Roman" w:hAnsi="Times New Roman" w:cs="Times New Roman"/>
          <w:sz w:val="24"/>
          <w:szCs w:val="24"/>
        </w:rPr>
      </w:pPr>
      <w:r w:rsidRPr="005424A5">
        <w:rPr>
          <w:rFonts w:ascii="Times New Roman" w:hAnsi="Times New Roman" w:cs="Times New Roman"/>
          <w:sz w:val="24"/>
          <w:szCs w:val="24"/>
        </w:rPr>
        <w:t xml:space="preserve">  KKTC uyruklu olanların,</w:t>
      </w:r>
    </w:p>
    <w:p w14:paraId="17E4A84A" w14:textId="77777777" w:rsidR="00557E89" w:rsidRPr="005424A5" w:rsidRDefault="00557E89" w:rsidP="00557E89">
      <w:pPr>
        <w:pStyle w:val="AralkYok"/>
        <w:numPr>
          <w:ilvl w:val="0"/>
          <w:numId w:val="15"/>
        </w:numPr>
        <w:ind w:left="709" w:hanging="142"/>
        <w:jc w:val="both"/>
        <w:rPr>
          <w:rFonts w:ascii="Times New Roman" w:hAnsi="Times New Roman" w:cs="Times New Roman"/>
          <w:sz w:val="24"/>
          <w:szCs w:val="24"/>
        </w:rPr>
      </w:pPr>
      <w:r w:rsidRPr="005424A5">
        <w:rPr>
          <w:rFonts w:ascii="Times New Roman" w:hAnsi="Times New Roman" w:cs="Times New Roman"/>
          <w:sz w:val="24"/>
          <w:szCs w:val="24"/>
        </w:rPr>
        <w:t xml:space="preserve">  Çifte vatandaş olup uyruğu doğumla ilk uyruğu T.C. ya da KKTC olanların,</w:t>
      </w:r>
    </w:p>
    <w:p w14:paraId="3A18EBFC" w14:textId="77777777" w:rsidR="00557E89" w:rsidRPr="005424A5" w:rsidRDefault="00557E89" w:rsidP="00557E89">
      <w:pPr>
        <w:pStyle w:val="AralkYok"/>
        <w:numPr>
          <w:ilvl w:val="0"/>
          <w:numId w:val="15"/>
        </w:numPr>
        <w:ind w:left="0" w:firstLine="567"/>
        <w:jc w:val="both"/>
        <w:rPr>
          <w:rFonts w:ascii="Times New Roman" w:hAnsi="Times New Roman" w:cs="Times New Roman"/>
          <w:sz w:val="24"/>
          <w:szCs w:val="24"/>
        </w:rPr>
      </w:pPr>
      <w:r w:rsidRPr="005424A5">
        <w:rPr>
          <w:rFonts w:ascii="Times New Roman" w:hAnsi="Times New Roman" w:cs="Times New Roman"/>
          <w:sz w:val="24"/>
          <w:szCs w:val="24"/>
        </w:rPr>
        <w:t xml:space="preserve">  Doğumla Türk vatandaşı olup da İçişleri Bakanlığı’ndan Türk vatandaşlığından çıkma izni alanlar ve bunların Türk vatandaşlığından çıkma belgesinde kayıtlı reşit olmayan çocuklarının Türk Vatandaşlığı Kanunu uyarınca aldığı Tanınan Hakların Kullanılmasına İlişkin Belge sahibi olduklarını belgeleyenlerden lisans/lisansüstü öğrenimlerini Türkiye’de ya da KKTC’de tamamlayanların,</w:t>
      </w:r>
    </w:p>
    <w:p w14:paraId="6921F8DD" w14:textId="77777777" w:rsidR="00557E89" w:rsidRPr="005424A5" w:rsidRDefault="00557E89" w:rsidP="00557E89">
      <w:pPr>
        <w:pStyle w:val="AralkYok"/>
        <w:numPr>
          <w:ilvl w:val="0"/>
          <w:numId w:val="15"/>
        </w:numPr>
        <w:ind w:left="0" w:firstLine="567"/>
        <w:jc w:val="both"/>
        <w:rPr>
          <w:rFonts w:ascii="Times New Roman" w:hAnsi="Times New Roman" w:cs="Times New Roman"/>
          <w:sz w:val="24"/>
          <w:szCs w:val="24"/>
        </w:rPr>
      </w:pPr>
      <w:r w:rsidRPr="005424A5">
        <w:rPr>
          <w:rFonts w:ascii="Times New Roman" w:hAnsi="Times New Roman" w:cs="Times New Roman"/>
          <w:sz w:val="24"/>
          <w:szCs w:val="24"/>
        </w:rPr>
        <w:t xml:space="preserve"> Yabancı uyrukluyken T.C. vatandaşlığına geçenlerin başvuruları “Lisansüstü Yabancı Uyruklu Öğrenci Kabul Yönergesi” kapsamında değerlendirilmez.</w:t>
      </w:r>
    </w:p>
    <w:p w14:paraId="575519B7" w14:textId="77777777" w:rsidR="00557E89" w:rsidRPr="005424A5" w:rsidRDefault="00557E89" w:rsidP="00557E89">
      <w:pPr>
        <w:pStyle w:val="AralkYok"/>
        <w:ind w:firstLine="567"/>
        <w:jc w:val="both"/>
        <w:rPr>
          <w:rFonts w:ascii="Times New Roman" w:hAnsi="Times New Roman" w:cs="Times New Roman"/>
          <w:sz w:val="24"/>
          <w:szCs w:val="24"/>
        </w:rPr>
      </w:pPr>
      <w:r w:rsidRPr="005424A5">
        <w:rPr>
          <w:rFonts w:ascii="Times New Roman" w:hAnsi="Times New Roman" w:cs="Times New Roman"/>
          <w:sz w:val="24"/>
          <w:szCs w:val="24"/>
        </w:rPr>
        <w:t>(3) Lisansüstü programlara başvuran yabancı uyruklu öğrencilerin, daha önce mezun oldukları lisans ya da yüksek lisans programı yurtdışında eğitim veren bir yükseköğretim kurumuysa, söz konusu kurumun YÖK tarafından tanınırlığı olmalıdır. Sağlık ile ilgili klinik alanlarda lisansüstü programlara başvuran yabancı uyruklu adaylardan, daha önce eğitim görmüş oldukları yükseköğretim kurumlarının YÖK tarafından denk kabul edildiğine ilişkin “denklik belgesi”, sağlık ile ilgili klinik alanlar dışındaki alanlara başvuran yabancı uyruklu adaylardan ise YÖK’ün “tanınırlık belgesi” istenir.</w:t>
      </w:r>
    </w:p>
    <w:p w14:paraId="76C85CBD" w14:textId="77777777" w:rsidR="00557E89" w:rsidRPr="005424A5" w:rsidRDefault="00557E89" w:rsidP="00557E89">
      <w:pPr>
        <w:pStyle w:val="AralkYok"/>
        <w:ind w:firstLine="567"/>
        <w:rPr>
          <w:rFonts w:ascii="Times New Roman" w:hAnsi="Times New Roman" w:cs="Times New Roman"/>
          <w:sz w:val="24"/>
          <w:szCs w:val="24"/>
        </w:rPr>
      </w:pPr>
      <w:r w:rsidRPr="005424A5">
        <w:rPr>
          <w:rFonts w:ascii="Times New Roman" w:hAnsi="Times New Roman" w:cs="Times New Roman"/>
          <w:sz w:val="24"/>
          <w:szCs w:val="24"/>
        </w:rPr>
        <w:t xml:space="preserve"> (4)  Yalnızca YÖK tarafından tanınan yükseköğretim kurumlarından alınmış olan diplomalar geçerli kabul edilir. </w:t>
      </w:r>
    </w:p>
    <w:p w14:paraId="7F9AC800" w14:textId="77777777" w:rsidR="00557E89" w:rsidRPr="005424A5" w:rsidRDefault="00557E89" w:rsidP="00557E89">
      <w:pPr>
        <w:pStyle w:val="AralkYok"/>
        <w:ind w:left="-567" w:firstLine="1134"/>
        <w:rPr>
          <w:rFonts w:ascii="Times New Roman" w:hAnsi="Times New Roman" w:cs="Times New Roman"/>
          <w:sz w:val="24"/>
          <w:szCs w:val="24"/>
        </w:rPr>
      </w:pPr>
      <w:r w:rsidRPr="005424A5">
        <w:rPr>
          <w:rFonts w:ascii="Times New Roman" w:hAnsi="Times New Roman" w:cs="Times New Roman"/>
          <w:sz w:val="24"/>
          <w:szCs w:val="24"/>
        </w:rPr>
        <w:t>(5) Yüksek lisans ve doktora programına başvurularda ALES puanı aranmamaktadır.</w:t>
      </w:r>
    </w:p>
    <w:p w14:paraId="6FF7A640" w14:textId="77777777" w:rsidR="00557E89" w:rsidRDefault="00557E89" w:rsidP="00557E89">
      <w:pPr>
        <w:pStyle w:val="AralkYok"/>
        <w:ind w:firstLine="567"/>
        <w:jc w:val="both"/>
        <w:rPr>
          <w:rFonts w:ascii="Times New Roman" w:hAnsi="Times New Roman" w:cs="Times New Roman"/>
          <w:sz w:val="24"/>
          <w:szCs w:val="24"/>
          <w:shd w:val="clear" w:color="auto" w:fill="FFFFFF"/>
        </w:rPr>
      </w:pPr>
      <w:r w:rsidRPr="005424A5">
        <w:rPr>
          <w:rFonts w:ascii="Times New Roman" w:hAnsi="Times New Roman" w:cs="Times New Roman"/>
          <w:sz w:val="24"/>
          <w:szCs w:val="24"/>
        </w:rPr>
        <w:t>(6) Yüksek lisans programına başvuru yapacak yabancı uyruklu adaylardan, herhangi bir yabancı dil sınavına girmiş olma şartı aranmaz.</w:t>
      </w:r>
      <w:r w:rsidRPr="005424A5">
        <w:rPr>
          <w:rFonts w:ascii="Times New Roman" w:hAnsi="Times New Roman" w:cs="Times New Roman"/>
          <w:sz w:val="24"/>
          <w:szCs w:val="24"/>
          <w:shd w:val="clear" w:color="auto" w:fill="FFFFFF"/>
        </w:rPr>
        <w:t xml:space="preserve">  Doktora programına öğrenci kabulünde ana dilleri dışında Yükseköğretim Kurulu tarafından kabul edilen merkezî yabancı dil sınavları ile eşdeğerliği kabul edilen uluslararası yabancı dil sınavlarından en az 55 puan veya ÖSYM tarafından eş değerliği kabul edilen uluslararası yabancı dil sınavlarından bu puan muadili bir puan alınması zorunludur.</w:t>
      </w:r>
    </w:p>
    <w:p w14:paraId="0AB1E801" w14:textId="77777777" w:rsidR="00557E89" w:rsidRDefault="00557E89" w:rsidP="00557E89">
      <w:pPr>
        <w:pStyle w:val="AralkYok"/>
        <w:ind w:firstLine="567"/>
        <w:jc w:val="both"/>
        <w:rPr>
          <w:rFonts w:ascii="Times New Roman" w:hAnsi="Times New Roman" w:cs="Times New Roman"/>
          <w:sz w:val="24"/>
          <w:szCs w:val="24"/>
          <w:shd w:val="clear" w:color="auto" w:fill="FFFFFF"/>
        </w:rPr>
      </w:pPr>
    </w:p>
    <w:p w14:paraId="661E207D" w14:textId="77777777" w:rsidR="00557E89" w:rsidRDefault="00557E89" w:rsidP="00557E89">
      <w:pPr>
        <w:pStyle w:val="AralkYok"/>
        <w:ind w:firstLine="567"/>
        <w:jc w:val="both"/>
        <w:rPr>
          <w:rFonts w:ascii="Times New Roman" w:hAnsi="Times New Roman" w:cs="Times New Roman"/>
          <w:sz w:val="24"/>
          <w:szCs w:val="24"/>
          <w:shd w:val="clear" w:color="auto" w:fill="FFFFFF"/>
        </w:rPr>
      </w:pPr>
    </w:p>
    <w:p w14:paraId="2CD1491B" w14:textId="77777777" w:rsidR="00557E89" w:rsidRDefault="00557E89" w:rsidP="00557E89">
      <w:pPr>
        <w:pStyle w:val="AralkYok"/>
        <w:ind w:firstLine="567"/>
        <w:jc w:val="both"/>
        <w:rPr>
          <w:rFonts w:ascii="Times New Roman" w:hAnsi="Times New Roman" w:cs="Times New Roman"/>
          <w:sz w:val="24"/>
          <w:szCs w:val="24"/>
          <w:shd w:val="clear" w:color="auto" w:fill="FFFFFF"/>
        </w:rPr>
      </w:pPr>
    </w:p>
    <w:p w14:paraId="73EE67A6" w14:textId="77777777" w:rsidR="00557E89" w:rsidRDefault="00557E89" w:rsidP="00557E89">
      <w:pPr>
        <w:pStyle w:val="AralkYok"/>
        <w:ind w:firstLine="567"/>
        <w:jc w:val="both"/>
        <w:rPr>
          <w:rFonts w:ascii="Times New Roman" w:hAnsi="Times New Roman" w:cs="Times New Roman"/>
          <w:sz w:val="24"/>
          <w:szCs w:val="24"/>
          <w:shd w:val="clear" w:color="auto" w:fill="FFFFFF"/>
        </w:rPr>
      </w:pPr>
    </w:p>
    <w:p w14:paraId="1C0B3927" w14:textId="77777777" w:rsidR="00557E89" w:rsidRPr="005424A5" w:rsidRDefault="00557E89" w:rsidP="00557E89">
      <w:pPr>
        <w:pStyle w:val="AralkYok"/>
        <w:ind w:firstLine="567"/>
        <w:jc w:val="both"/>
        <w:rPr>
          <w:rFonts w:ascii="Times New Roman" w:hAnsi="Times New Roman" w:cs="Times New Roman"/>
          <w:sz w:val="24"/>
          <w:szCs w:val="24"/>
        </w:rPr>
      </w:pPr>
    </w:p>
    <w:p w14:paraId="759C4BBB" w14:textId="77777777" w:rsidR="00557E89" w:rsidRPr="005424A5" w:rsidRDefault="00557E89" w:rsidP="00557E89">
      <w:pPr>
        <w:pStyle w:val="Default"/>
        <w:ind w:firstLine="708"/>
        <w:jc w:val="both"/>
        <w:rPr>
          <w:b/>
          <w:bCs/>
          <w:color w:val="FF0000"/>
          <w:u w:val="single"/>
        </w:rPr>
      </w:pPr>
    </w:p>
    <w:p w14:paraId="0812387A" w14:textId="77777777" w:rsidR="00557E89" w:rsidRPr="005424A5" w:rsidRDefault="00557E89" w:rsidP="00557E89">
      <w:pPr>
        <w:pStyle w:val="AralkYok"/>
        <w:ind w:firstLine="567"/>
        <w:rPr>
          <w:rFonts w:ascii="Times New Roman" w:hAnsi="Times New Roman" w:cs="Times New Roman"/>
          <w:b/>
          <w:bCs/>
          <w:sz w:val="24"/>
          <w:szCs w:val="24"/>
          <w:u w:val="single"/>
        </w:rPr>
      </w:pPr>
      <w:r w:rsidRPr="005424A5">
        <w:rPr>
          <w:rFonts w:ascii="Times New Roman" w:hAnsi="Times New Roman" w:cs="Times New Roman"/>
          <w:b/>
          <w:bCs/>
          <w:sz w:val="24"/>
          <w:szCs w:val="24"/>
          <w:u w:val="single"/>
        </w:rPr>
        <w:lastRenderedPageBreak/>
        <w:t>Başvuru Evrakları</w:t>
      </w:r>
    </w:p>
    <w:p w14:paraId="3E0D5765" w14:textId="77777777" w:rsidR="00557E89" w:rsidRPr="005424A5" w:rsidRDefault="00557E89" w:rsidP="00557E89">
      <w:pPr>
        <w:pStyle w:val="AralkYok"/>
        <w:ind w:firstLine="567"/>
        <w:jc w:val="both"/>
        <w:rPr>
          <w:rFonts w:ascii="Times New Roman" w:hAnsi="Times New Roman" w:cs="Times New Roman"/>
          <w:b/>
          <w:bCs/>
          <w:color w:val="FF0000"/>
          <w:sz w:val="24"/>
          <w:szCs w:val="24"/>
          <w:u w:val="single"/>
        </w:rPr>
      </w:pPr>
      <w:r w:rsidRPr="005424A5">
        <w:rPr>
          <w:rFonts w:ascii="Times New Roman" w:hAnsi="Times New Roman" w:cs="Times New Roman"/>
          <w:b/>
          <w:bCs/>
          <w:color w:val="FF0000"/>
          <w:sz w:val="24"/>
          <w:szCs w:val="24"/>
          <w:u w:val="single"/>
        </w:rPr>
        <w:t xml:space="preserve"> (1) Başvurular online olarak Sivas Cumhuriyet Üniversitesi Uluslararası Öğrenci Koordinatörlüğüne yapılır.</w:t>
      </w:r>
    </w:p>
    <w:p w14:paraId="20DE8493" w14:textId="77777777" w:rsidR="00557E89" w:rsidRPr="005424A5" w:rsidRDefault="00557E89" w:rsidP="00557E89">
      <w:pPr>
        <w:pStyle w:val="AralkYok"/>
        <w:ind w:firstLine="567"/>
        <w:rPr>
          <w:rFonts w:ascii="Times New Roman" w:hAnsi="Times New Roman" w:cs="Times New Roman"/>
          <w:sz w:val="24"/>
          <w:szCs w:val="24"/>
        </w:rPr>
      </w:pPr>
      <w:r w:rsidRPr="005424A5">
        <w:rPr>
          <w:rFonts w:ascii="Times New Roman" w:hAnsi="Times New Roman" w:cs="Times New Roman"/>
          <w:sz w:val="24"/>
          <w:szCs w:val="24"/>
        </w:rPr>
        <w:t xml:space="preserve">(2) Başvurularda aşağıdaki belgeler istenmektedir: </w:t>
      </w:r>
    </w:p>
    <w:p w14:paraId="1390CECD" w14:textId="77777777" w:rsidR="00557E89" w:rsidRPr="005424A5" w:rsidRDefault="00557E89" w:rsidP="00557E89">
      <w:pPr>
        <w:pStyle w:val="AralkYok"/>
        <w:ind w:firstLine="567"/>
        <w:rPr>
          <w:rFonts w:ascii="Times New Roman" w:hAnsi="Times New Roman" w:cs="Times New Roman"/>
          <w:sz w:val="24"/>
          <w:szCs w:val="24"/>
        </w:rPr>
      </w:pPr>
      <w:r w:rsidRPr="005424A5">
        <w:rPr>
          <w:rFonts w:ascii="Times New Roman" w:hAnsi="Times New Roman" w:cs="Times New Roman"/>
          <w:sz w:val="24"/>
          <w:szCs w:val="24"/>
        </w:rPr>
        <w:t xml:space="preserve">a) Online başvuru formu, </w:t>
      </w:r>
    </w:p>
    <w:p w14:paraId="355A4851" w14:textId="77777777" w:rsidR="00557E89" w:rsidRPr="005424A5" w:rsidRDefault="00557E89" w:rsidP="00557E89">
      <w:pPr>
        <w:pStyle w:val="AralkYok"/>
        <w:ind w:firstLine="567"/>
        <w:jc w:val="both"/>
        <w:rPr>
          <w:rFonts w:ascii="Times New Roman" w:hAnsi="Times New Roman" w:cs="Times New Roman"/>
          <w:sz w:val="24"/>
          <w:szCs w:val="24"/>
        </w:rPr>
      </w:pPr>
      <w:r w:rsidRPr="005424A5">
        <w:rPr>
          <w:rFonts w:ascii="Times New Roman" w:hAnsi="Times New Roman" w:cs="Times New Roman"/>
          <w:sz w:val="24"/>
          <w:szCs w:val="24"/>
        </w:rPr>
        <w:t xml:space="preserve">b) Lisans veya yüksek lisans diplomasının resmî makamlarca onaylı örneği (Türkçe dışındaki dillerde ise onaylı Türkçe tercümesi) </w:t>
      </w:r>
    </w:p>
    <w:p w14:paraId="63952DF4" w14:textId="77777777" w:rsidR="00557E89" w:rsidRPr="005424A5" w:rsidRDefault="00557E89" w:rsidP="00557E89">
      <w:pPr>
        <w:pStyle w:val="AralkYok"/>
        <w:numPr>
          <w:ilvl w:val="0"/>
          <w:numId w:val="16"/>
        </w:numPr>
        <w:ind w:left="0" w:firstLine="567"/>
        <w:jc w:val="both"/>
        <w:rPr>
          <w:rFonts w:ascii="Times New Roman" w:hAnsi="Times New Roman" w:cs="Times New Roman"/>
          <w:sz w:val="24"/>
          <w:szCs w:val="24"/>
        </w:rPr>
      </w:pPr>
      <w:r w:rsidRPr="005424A5">
        <w:rPr>
          <w:rFonts w:ascii="Times New Roman" w:hAnsi="Times New Roman" w:cs="Times New Roman"/>
          <w:sz w:val="24"/>
          <w:szCs w:val="24"/>
        </w:rPr>
        <w:t xml:space="preserve"> Transkript (Türkçe dışındaki dillerde ise onaylı Türkçe tercümesi)</w:t>
      </w:r>
    </w:p>
    <w:p w14:paraId="6D10E45F" w14:textId="77777777" w:rsidR="00557E89" w:rsidRPr="005424A5" w:rsidRDefault="00557E89" w:rsidP="00557E89">
      <w:pPr>
        <w:pStyle w:val="AralkYok"/>
        <w:ind w:firstLine="567"/>
        <w:rPr>
          <w:rFonts w:ascii="Times New Roman" w:hAnsi="Times New Roman" w:cs="Times New Roman"/>
          <w:sz w:val="24"/>
          <w:szCs w:val="24"/>
        </w:rPr>
      </w:pPr>
      <w:r w:rsidRPr="005424A5">
        <w:rPr>
          <w:rFonts w:ascii="Times New Roman" w:hAnsi="Times New Roman" w:cs="Times New Roman"/>
          <w:sz w:val="24"/>
          <w:szCs w:val="24"/>
        </w:rPr>
        <w:t xml:space="preserve">c) Özgeçmiş (Türkçe veya İngilizce), </w:t>
      </w:r>
    </w:p>
    <w:p w14:paraId="3C15FE95" w14:textId="77777777" w:rsidR="00557E89" w:rsidRPr="005424A5" w:rsidRDefault="00557E89" w:rsidP="00557E89">
      <w:pPr>
        <w:pStyle w:val="AralkYok"/>
        <w:ind w:firstLine="567"/>
        <w:rPr>
          <w:rFonts w:ascii="Times New Roman" w:hAnsi="Times New Roman" w:cs="Times New Roman"/>
          <w:sz w:val="24"/>
          <w:szCs w:val="24"/>
        </w:rPr>
      </w:pPr>
      <w:r w:rsidRPr="005424A5">
        <w:rPr>
          <w:rFonts w:ascii="Times New Roman" w:hAnsi="Times New Roman" w:cs="Times New Roman"/>
          <w:sz w:val="24"/>
          <w:szCs w:val="24"/>
        </w:rPr>
        <w:t xml:space="preserve">ç) Pasaportun kimlik ile ilgili kısımlarının resmi makamlarca onaylanmış sureti, </w:t>
      </w:r>
    </w:p>
    <w:p w14:paraId="32D46D86" w14:textId="77777777" w:rsidR="00557E89" w:rsidRPr="005424A5" w:rsidRDefault="00557E89" w:rsidP="00557E89">
      <w:pPr>
        <w:pStyle w:val="AralkYok"/>
        <w:ind w:firstLine="567"/>
        <w:rPr>
          <w:rFonts w:ascii="Times New Roman" w:hAnsi="Times New Roman" w:cs="Times New Roman"/>
          <w:sz w:val="24"/>
          <w:szCs w:val="24"/>
        </w:rPr>
      </w:pPr>
      <w:r w:rsidRPr="005424A5">
        <w:rPr>
          <w:rFonts w:ascii="Times New Roman" w:hAnsi="Times New Roman" w:cs="Times New Roman"/>
          <w:sz w:val="24"/>
          <w:szCs w:val="24"/>
        </w:rPr>
        <w:t>d) Enstitüler tarafından ihtiyaç duyulması halinde ek belgeler talep edilebilir.</w:t>
      </w:r>
    </w:p>
    <w:p w14:paraId="1A7A8DE4" w14:textId="77777777" w:rsidR="00557E89" w:rsidRPr="005424A5" w:rsidRDefault="00557E89" w:rsidP="00557E89">
      <w:pPr>
        <w:pStyle w:val="AralkYok"/>
        <w:rPr>
          <w:rFonts w:ascii="Times New Roman" w:hAnsi="Times New Roman" w:cs="Times New Roman"/>
          <w:sz w:val="24"/>
          <w:szCs w:val="24"/>
        </w:rPr>
      </w:pPr>
    </w:p>
    <w:p w14:paraId="6AA21FFE" w14:textId="77777777" w:rsidR="00557E89" w:rsidRPr="005424A5" w:rsidRDefault="00557E89" w:rsidP="00557E89">
      <w:pPr>
        <w:pStyle w:val="AralkYok"/>
        <w:ind w:firstLine="567"/>
        <w:jc w:val="both"/>
        <w:rPr>
          <w:rFonts w:ascii="Times New Roman" w:hAnsi="Times New Roman" w:cs="Times New Roman"/>
          <w:b/>
          <w:bCs/>
          <w:sz w:val="24"/>
          <w:szCs w:val="24"/>
          <w:u w:val="single"/>
        </w:rPr>
      </w:pPr>
      <w:r w:rsidRPr="005424A5">
        <w:rPr>
          <w:rFonts w:ascii="Times New Roman" w:hAnsi="Times New Roman" w:cs="Times New Roman"/>
          <w:b/>
          <w:bCs/>
          <w:sz w:val="24"/>
          <w:szCs w:val="24"/>
          <w:u w:val="single"/>
        </w:rPr>
        <w:t>Başvuruların Değerlendirilmesi</w:t>
      </w:r>
    </w:p>
    <w:p w14:paraId="68B24E01" w14:textId="77777777" w:rsidR="00557E89" w:rsidRPr="005424A5" w:rsidRDefault="00557E89" w:rsidP="00557E89">
      <w:pPr>
        <w:pStyle w:val="AralkYok"/>
        <w:ind w:firstLine="567"/>
        <w:jc w:val="both"/>
        <w:rPr>
          <w:rFonts w:ascii="Times New Roman" w:hAnsi="Times New Roman" w:cs="Times New Roman"/>
          <w:sz w:val="24"/>
          <w:szCs w:val="24"/>
        </w:rPr>
      </w:pPr>
      <w:r w:rsidRPr="005424A5">
        <w:rPr>
          <w:rFonts w:ascii="Times New Roman" w:hAnsi="Times New Roman" w:cs="Times New Roman"/>
          <w:sz w:val="24"/>
          <w:szCs w:val="24"/>
        </w:rPr>
        <w:t xml:space="preserve"> (1) Lisansüstü programlara başvuran adayların başvuru dosyaları, ilgili programın ana bilim / ana sanat dalı kurulu tarafından değerlendirilir ve yeterli görülen adayların öğrenciliğe kabulleri, ilgili ana bilim/ana sanat dalı kurulunun görüşü ve Enstitü Yönetim Kurul kararı ile kesinleşir.</w:t>
      </w:r>
    </w:p>
    <w:p w14:paraId="1B676A6F" w14:textId="77777777" w:rsidR="00557E89" w:rsidRPr="005424A5" w:rsidRDefault="00557E89" w:rsidP="00557E89">
      <w:pPr>
        <w:pStyle w:val="AralkYok"/>
        <w:ind w:firstLine="567"/>
        <w:jc w:val="both"/>
        <w:rPr>
          <w:rFonts w:ascii="Times New Roman" w:hAnsi="Times New Roman" w:cs="Times New Roman"/>
          <w:sz w:val="24"/>
          <w:szCs w:val="24"/>
        </w:rPr>
      </w:pPr>
      <w:r w:rsidRPr="005424A5">
        <w:rPr>
          <w:rFonts w:ascii="Times New Roman" w:hAnsi="Times New Roman" w:cs="Times New Roman"/>
          <w:sz w:val="24"/>
          <w:szCs w:val="24"/>
        </w:rPr>
        <w:t>(2) Lisansüstü programlara başvuran adaylar lisans transkript notlarına göre sıralanırlar. Sıralama sonucunda kontenjan sayısı kadar aday asil olarak lisansüstü eğitime hak kazanırken aynı sayıda aday da yedek olarak ilan edilir.</w:t>
      </w:r>
    </w:p>
    <w:p w14:paraId="696AF7A4" w14:textId="77777777" w:rsidR="00557E89" w:rsidRPr="005424A5" w:rsidRDefault="00557E89" w:rsidP="00557E89">
      <w:pPr>
        <w:pStyle w:val="AralkYok"/>
        <w:ind w:firstLine="567"/>
        <w:jc w:val="both"/>
        <w:rPr>
          <w:rFonts w:ascii="Times New Roman" w:hAnsi="Times New Roman" w:cs="Times New Roman"/>
          <w:sz w:val="24"/>
          <w:szCs w:val="24"/>
        </w:rPr>
      </w:pPr>
      <w:r w:rsidRPr="005424A5">
        <w:rPr>
          <w:rFonts w:ascii="Times New Roman" w:hAnsi="Times New Roman" w:cs="Times New Roman"/>
          <w:sz w:val="24"/>
          <w:szCs w:val="24"/>
        </w:rPr>
        <w:t xml:space="preserve">(3) Enstitüler yalnız lisans / yüksek lisans not ortalamasına göre öğrenci kabul edileceği gibi Enstitü Yönetim Kurul Kararıyla lisans/yüksek lisans not ortalamasına ek olarak </w:t>
      </w:r>
      <w:r w:rsidRPr="005424A5">
        <w:rPr>
          <w:rFonts w:ascii="Times New Roman" w:hAnsi="Times New Roman" w:cs="Times New Roman"/>
          <w:sz w:val="24"/>
          <w:szCs w:val="24"/>
          <w:shd w:val="clear" w:color="auto" w:fill="FFFFFF"/>
        </w:rPr>
        <w:t>bilimsel değerlendirme ve/veya mülakat sonucuyla da değerlendirme yapabilir. Ek koşulların ne derecede değerlendirmeye alınacağı Enstitü Yönetim Kurulu Kararıyla belirlenir.</w:t>
      </w:r>
    </w:p>
    <w:p w14:paraId="47AB4E2E" w14:textId="77777777" w:rsidR="00557E89" w:rsidRPr="005424A5" w:rsidRDefault="00557E89" w:rsidP="00557E89">
      <w:pPr>
        <w:pStyle w:val="AralkYok"/>
        <w:ind w:firstLine="567"/>
        <w:jc w:val="both"/>
        <w:rPr>
          <w:rFonts w:ascii="Times New Roman" w:hAnsi="Times New Roman" w:cs="Times New Roman"/>
          <w:sz w:val="24"/>
          <w:szCs w:val="24"/>
        </w:rPr>
      </w:pPr>
      <w:r w:rsidRPr="005424A5">
        <w:rPr>
          <w:rFonts w:ascii="Times New Roman" w:hAnsi="Times New Roman" w:cs="Times New Roman"/>
          <w:sz w:val="24"/>
          <w:szCs w:val="24"/>
        </w:rPr>
        <w:t xml:space="preserve">(4) Türkiye Cumhuriyeti Hükümeti ile imzalanmış protokol, ikili anlaşma, Avrupa Birliği Uyum Programı, öğrenci değişim programları ve benzeri anlaşmalar ile gelen hükümet burslusu ve anlaşmalı yabancı uyruklu öğrenciler, gerekli başvuru koşullarını sağlamak kaydıyla herhangi bir sınava tabi tutulmadan lisansüstü programa kabul edilirler. </w:t>
      </w:r>
    </w:p>
    <w:p w14:paraId="11E3215E" w14:textId="77777777" w:rsidR="00557E89" w:rsidRPr="005424A5" w:rsidRDefault="00557E89" w:rsidP="00557E89">
      <w:pPr>
        <w:pStyle w:val="AralkYok"/>
        <w:ind w:firstLine="567"/>
        <w:jc w:val="both"/>
        <w:rPr>
          <w:rFonts w:ascii="Times New Roman" w:hAnsi="Times New Roman" w:cs="Times New Roman"/>
          <w:sz w:val="24"/>
          <w:szCs w:val="24"/>
        </w:rPr>
      </w:pPr>
      <w:r w:rsidRPr="005424A5">
        <w:rPr>
          <w:rFonts w:ascii="Times New Roman" w:hAnsi="Times New Roman" w:cs="Times New Roman"/>
          <w:sz w:val="24"/>
          <w:szCs w:val="24"/>
        </w:rPr>
        <w:t>(5) Özel yetenekle öğrenci kabul eden programlar için ilgili ana bilim dalının görüşü ve Enstitü Yönetim Kurulunun onayı gerekmektedir.</w:t>
      </w:r>
    </w:p>
    <w:p w14:paraId="5183C0C7" w14:textId="77777777" w:rsidR="00557E89" w:rsidRPr="005424A5" w:rsidRDefault="00557E89" w:rsidP="00557E89">
      <w:pPr>
        <w:pStyle w:val="AralkYok"/>
        <w:ind w:firstLine="567"/>
        <w:jc w:val="both"/>
        <w:rPr>
          <w:rFonts w:ascii="Times New Roman" w:hAnsi="Times New Roman" w:cs="Times New Roman"/>
          <w:sz w:val="24"/>
          <w:szCs w:val="24"/>
        </w:rPr>
      </w:pPr>
    </w:p>
    <w:p w14:paraId="468783E2" w14:textId="77777777" w:rsidR="00557E89" w:rsidRPr="005424A5" w:rsidRDefault="00557E89" w:rsidP="00557E89">
      <w:pPr>
        <w:pStyle w:val="AralkYok"/>
        <w:ind w:firstLine="567"/>
        <w:jc w:val="both"/>
        <w:rPr>
          <w:rFonts w:ascii="Times New Roman" w:hAnsi="Times New Roman" w:cs="Times New Roman"/>
          <w:b/>
          <w:bCs/>
          <w:sz w:val="24"/>
          <w:szCs w:val="24"/>
          <w:u w:val="single"/>
        </w:rPr>
      </w:pPr>
      <w:r w:rsidRPr="005424A5">
        <w:rPr>
          <w:rFonts w:ascii="Times New Roman" w:hAnsi="Times New Roman" w:cs="Times New Roman"/>
          <w:b/>
          <w:bCs/>
          <w:sz w:val="24"/>
          <w:szCs w:val="24"/>
          <w:u w:val="single"/>
        </w:rPr>
        <w:t xml:space="preserve">Kayıt </w:t>
      </w:r>
    </w:p>
    <w:p w14:paraId="57DB5D07" w14:textId="77777777" w:rsidR="00557E89" w:rsidRPr="005424A5" w:rsidRDefault="00557E89" w:rsidP="00557E89">
      <w:pPr>
        <w:pStyle w:val="AralkYok"/>
        <w:ind w:firstLine="567"/>
        <w:jc w:val="both"/>
        <w:rPr>
          <w:rFonts w:ascii="Times New Roman" w:hAnsi="Times New Roman" w:cs="Times New Roman"/>
          <w:sz w:val="24"/>
          <w:szCs w:val="24"/>
        </w:rPr>
      </w:pPr>
      <w:r w:rsidRPr="005424A5">
        <w:rPr>
          <w:rFonts w:ascii="Times New Roman" w:hAnsi="Times New Roman" w:cs="Times New Roman"/>
          <w:sz w:val="24"/>
          <w:szCs w:val="24"/>
        </w:rPr>
        <w:t xml:space="preserve"> (1) </w:t>
      </w:r>
      <w:r w:rsidRPr="005424A5">
        <w:rPr>
          <w:rFonts w:ascii="Times New Roman" w:hAnsi="Times New Roman" w:cs="Times New Roman"/>
          <w:sz w:val="24"/>
          <w:szCs w:val="24"/>
        </w:rPr>
        <w:tab/>
        <w:t xml:space="preserve">Kayıtlar akademik yıl boyunca yapılır fakat ders kayıtları her dönem akademik takvimde belirtilen tarihlerde yapılır. </w:t>
      </w:r>
    </w:p>
    <w:p w14:paraId="158CACEA" w14:textId="77777777" w:rsidR="00557E89" w:rsidRPr="005424A5" w:rsidRDefault="00557E89" w:rsidP="00557E89">
      <w:pPr>
        <w:pStyle w:val="AralkYok"/>
        <w:ind w:left="142" w:firstLine="425"/>
        <w:jc w:val="both"/>
        <w:rPr>
          <w:rFonts w:ascii="Times New Roman" w:hAnsi="Times New Roman" w:cs="Times New Roman"/>
          <w:sz w:val="24"/>
          <w:szCs w:val="24"/>
        </w:rPr>
      </w:pPr>
      <w:r w:rsidRPr="005424A5">
        <w:rPr>
          <w:rFonts w:ascii="Times New Roman" w:hAnsi="Times New Roman" w:cs="Times New Roman"/>
          <w:sz w:val="24"/>
          <w:szCs w:val="24"/>
        </w:rPr>
        <w:t xml:space="preserve">(2) </w:t>
      </w:r>
      <w:r w:rsidRPr="005424A5">
        <w:rPr>
          <w:rFonts w:ascii="Times New Roman" w:hAnsi="Times New Roman" w:cs="Times New Roman"/>
          <w:sz w:val="24"/>
          <w:szCs w:val="24"/>
        </w:rPr>
        <w:tab/>
        <w:t xml:space="preserve"> Kayıtlar için aşağıda belirtilen evraklar istenmektedir:</w:t>
      </w:r>
    </w:p>
    <w:p w14:paraId="50D2388A" w14:textId="77777777" w:rsidR="00557E89" w:rsidRPr="005424A5" w:rsidRDefault="00557E89" w:rsidP="00557E89">
      <w:pPr>
        <w:pStyle w:val="AralkYok"/>
        <w:numPr>
          <w:ilvl w:val="0"/>
          <w:numId w:val="16"/>
        </w:numPr>
        <w:ind w:left="0" w:firstLine="567"/>
        <w:jc w:val="both"/>
        <w:rPr>
          <w:rFonts w:ascii="Times New Roman" w:hAnsi="Times New Roman" w:cs="Times New Roman"/>
          <w:sz w:val="24"/>
          <w:szCs w:val="24"/>
        </w:rPr>
      </w:pPr>
      <w:r w:rsidRPr="005424A5">
        <w:rPr>
          <w:rFonts w:ascii="Times New Roman" w:hAnsi="Times New Roman" w:cs="Times New Roman"/>
          <w:sz w:val="24"/>
          <w:szCs w:val="24"/>
        </w:rPr>
        <w:t xml:space="preserve"> Lisans veya yüksek lisans diplomasının resmî makamlarca onaylı sureti (Türkçe dışındaki dillerde ise onaylı Türkçe tercümesi) </w:t>
      </w:r>
    </w:p>
    <w:p w14:paraId="2BCFF46E" w14:textId="77777777" w:rsidR="00557E89" w:rsidRPr="005424A5" w:rsidRDefault="00557E89" w:rsidP="00557E89">
      <w:pPr>
        <w:pStyle w:val="AralkYok"/>
        <w:numPr>
          <w:ilvl w:val="0"/>
          <w:numId w:val="16"/>
        </w:numPr>
        <w:ind w:left="0" w:firstLine="567"/>
        <w:jc w:val="both"/>
        <w:rPr>
          <w:rFonts w:ascii="Times New Roman" w:hAnsi="Times New Roman" w:cs="Times New Roman"/>
          <w:sz w:val="24"/>
          <w:szCs w:val="24"/>
        </w:rPr>
      </w:pPr>
      <w:r w:rsidRPr="005424A5">
        <w:rPr>
          <w:rFonts w:ascii="Times New Roman" w:hAnsi="Times New Roman" w:cs="Times New Roman"/>
          <w:sz w:val="24"/>
          <w:szCs w:val="24"/>
        </w:rPr>
        <w:t xml:space="preserve"> Transkript (Türkçe dışındaki dillerde ise onaylı Türkçe tercümesi)</w:t>
      </w:r>
    </w:p>
    <w:p w14:paraId="63E0E1D2" w14:textId="77777777" w:rsidR="00557E89" w:rsidRPr="005424A5" w:rsidRDefault="00557E89" w:rsidP="00557E89">
      <w:pPr>
        <w:pStyle w:val="AralkYok"/>
        <w:numPr>
          <w:ilvl w:val="0"/>
          <w:numId w:val="16"/>
        </w:numPr>
        <w:ind w:left="709" w:hanging="142"/>
        <w:jc w:val="both"/>
        <w:rPr>
          <w:rFonts w:ascii="Times New Roman" w:hAnsi="Times New Roman" w:cs="Times New Roman"/>
          <w:sz w:val="24"/>
          <w:szCs w:val="24"/>
        </w:rPr>
      </w:pPr>
      <w:r w:rsidRPr="005424A5">
        <w:rPr>
          <w:rFonts w:ascii="Times New Roman" w:hAnsi="Times New Roman" w:cs="Times New Roman"/>
          <w:sz w:val="24"/>
          <w:szCs w:val="24"/>
        </w:rPr>
        <w:t xml:space="preserve"> Özgeçmiş (Türkçe veya İngilizce),</w:t>
      </w:r>
    </w:p>
    <w:p w14:paraId="45442887" w14:textId="77777777" w:rsidR="00557E89" w:rsidRPr="005424A5" w:rsidRDefault="00557E89" w:rsidP="00557E89">
      <w:pPr>
        <w:pStyle w:val="AralkYok"/>
        <w:numPr>
          <w:ilvl w:val="0"/>
          <w:numId w:val="16"/>
        </w:numPr>
        <w:ind w:left="709" w:hanging="142"/>
        <w:jc w:val="both"/>
        <w:rPr>
          <w:rFonts w:ascii="Times New Roman" w:hAnsi="Times New Roman" w:cs="Times New Roman"/>
          <w:sz w:val="24"/>
          <w:szCs w:val="24"/>
        </w:rPr>
      </w:pPr>
      <w:r w:rsidRPr="005424A5">
        <w:rPr>
          <w:rFonts w:ascii="Times New Roman" w:hAnsi="Times New Roman" w:cs="Times New Roman"/>
          <w:sz w:val="24"/>
          <w:szCs w:val="24"/>
        </w:rPr>
        <w:t xml:space="preserve"> Pasaportun kimlik ile ilgili kısımlarının resmi makamlarca onaylanmış sureti,</w:t>
      </w:r>
    </w:p>
    <w:p w14:paraId="62D3AAD1" w14:textId="77777777" w:rsidR="00557E89" w:rsidRPr="005424A5" w:rsidRDefault="00557E89" w:rsidP="00557E89">
      <w:pPr>
        <w:pStyle w:val="AralkYok"/>
        <w:numPr>
          <w:ilvl w:val="0"/>
          <w:numId w:val="16"/>
        </w:numPr>
        <w:ind w:left="0" w:firstLine="567"/>
        <w:jc w:val="both"/>
        <w:rPr>
          <w:rFonts w:ascii="Times New Roman" w:hAnsi="Times New Roman" w:cs="Times New Roman"/>
          <w:sz w:val="24"/>
          <w:szCs w:val="24"/>
        </w:rPr>
      </w:pPr>
      <w:r w:rsidRPr="005424A5">
        <w:rPr>
          <w:rFonts w:ascii="Times New Roman" w:hAnsi="Times New Roman" w:cs="Times New Roman"/>
          <w:sz w:val="24"/>
          <w:szCs w:val="24"/>
        </w:rPr>
        <w:t xml:space="preserve"> Öğrenim meşruhatlı vize veya İçişleri Bakanlığının belirlediği ilkeler çerçevesinde öğrenim meşruhatlı vize istenmeyecek öğrenci statüsünde olduğuna dair belge.</w:t>
      </w:r>
    </w:p>
    <w:p w14:paraId="6D4D03B7" w14:textId="77777777" w:rsidR="00557E89" w:rsidRPr="005424A5" w:rsidRDefault="00557E89" w:rsidP="00557E89">
      <w:pPr>
        <w:pStyle w:val="AralkYok"/>
        <w:numPr>
          <w:ilvl w:val="0"/>
          <w:numId w:val="16"/>
        </w:numPr>
        <w:ind w:left="-142" w:firstLine="709"/>
        <w:jc w:val="both"/>
        <w:rPr>
          <w:rFonts w:ascii="Times New Roman" w:hAnsi="Times New Roman" w:cs="Times New Roman"/>
          <w:sz w:val="24"/>
          <w:szCs w:val="24"/>
        </w:rPr>
      </w:pPr>
      <w:r w:rsidRPr="005424A5">
        <w:rPr>
          <w:rFonts w:ascii="Times New Roman" w:hAnsi="Times New Roman" w:cs="Times New Roman"/>
          <w:sz w:val="24"/>
          <w:szCs w:val="24"/>
        </w:rPr>
        <w:t xml:space="preserve"> Doktora programına başvuracak adaylar için yabancı dil sınav sonucu,</w:t>
      </w:r>
    </w:p>
    <w:p w14:paraId="3E9483FC" w14:textId="77777777" w:rsidR="00557E89" w:rsidRPr="005424A5" w:rsidRDefault="00557E89" w:rsidP="00557E89">
      <w:pPr>
        <w:pStyle w:val="AralkYok"/>
        <w:numPr>
          <w:ilvl w:val="0"/>
          <w:numId w:val="16"/>
        </w:numPr>
        <w:ind w:left="0" w:firstLine="567"/>
        <w:jc w:val="both"/>
        <w:rPr>
          <w:rFonts w:ascii="Times New Roman" w:hAnsi="Times New Roman" w:cs="Times New Roman"/>
          <w:sz w:val="24"/>
          <w:szCs w:val="24"/>
        </w:rPr>
      </w:pPr>
      <w:r w:rsidRPr="005424A5">
        <w:rPr>
          <w:rFonts w:ascii="Times New Roman" w:hAnsi="Times New Roman" w:cs="Times New Roman"/>
          <w:sz w:val="24"/>
          <w:szCs w:val="24"/>
        </w:rPr>
        <w:t xml:space="preserve"> Türkçe bildiğini gösterir Türkçe yeterlilik belgesi,</w:t>
      </w:r>
    </w:p>
    <w:p w14:paraId="629821CD" w14:textId="77777777" w:rsidR="00557E89" w:rsidRPr="005424A5" w:rsidRDefault="00557E89" w:rsidP="00557E89">
      <w:pPr>
        <w:pStyle w:val="AralkYok"/>
        <w:numPr>
          <w:ilvl w:val="0"/>
          <w:numId w:val="16"/>
        </w:numPr>
        <w:ind w:left="0" w:firstLine="567"/>
        <w:jc w:val="both"/>
        <w:rPr>
          <w:rFonts w:ascii="Times New Roman" w:hAnsi="Times New Roman" w:cs="Times New Roman"/>
          <w:sz w:val="24"/>
          <w:szCs w:val="24"/>
        </w:rPr>
      </w:pPr>
      <w:r w:rsidRPr="005424A5">
        <w:rPr>
          <w:rFonts w:ascii="Times New Roman" w:hAnsi="Times New Roman" w:cs="Times New Roman"/>
          <w:sz w:val="24"/>
          <w:szCs w:val="24"/>
        </w:rPr>
        <w:t xml:space="preserve"> Sağlık ile ilgili klinik alanlarda lisansüstü öğrenim görmek isteyen adayların YÖK’ten alınmış diploma denklik belgesi sunması gerekir. </w:t>
      </w:r>
    </w:p>
    <w:p w14:paraId="0155ABB7" w14:textId="77777777" w:rsidR="00557E89" w:rsidRPr="005424A5" w:rsidRDefault="00557E89" w:rsidP="00557E89">
      <w:pPr>
        <w:pStyle w:val="AralkYok"/>
        <w:numPr>
          <w:ilvl w:val="0"/>
          <w:numId w:val="16"/>
        </w:numPr>
        <w:ind w:left="0" w:firstLine="567"/>
        <w:jc w:val="both"/>
        <w:rPr>
          <w:rFonts w:ascii="Times New Roman" w:hAnsi="Times New Roman" w:cs="Times New Roman"/>
          <w:sz w:val="24"/>
          <w:szCs w:val="24"/>
        </w:rPr>
      </w:pPr>
      <w:r w:rsidRPr="005424A5">
        <w:rPr>
          <w:rFonts w:ascii="Times New Roman" w:hAnsi="Times New Roman" w:cs="Times New Roman"/>
          <w:sz w:val="24"/>
          <w:szCs w:val="24"/>
        </w:rPr>
        <w:lastRenderedPageBreak/>
        <w:t xml:space="preserve"> Bu yönergede yer alan 8. maddenin 1. fıkrasının (i) bendindeki dışındaki alanlarda lisansüstü öğrenim görmek isteyen adayların daha önce öğrenim gördükleri kurumun YÖK tarafından tanındığını gösterir belge sunmaları gerekir. YÖK tarafından tanınmayan kurumlardan mezun olmuş adaylar lisansüstü programa kayıtları yapılmaz. </w:t>
      </w:r>
    </w:p>
    <w:p w14:paraId="4EA930B8" w14:textId="77777777" w:rsidR="00557E89" w:rsidRPr="005424A5" w:rsidRDefault="00557E89" w:rsidP="00557E89">
      <w:pPr>
        <w:pStyle w:val="AralkYok"/>
        <w:numPr>
          <w:ilvl w:val="0"/>
          <w:numId w:val="16"/>
        </w:numPr>
        <w:ind w:left="0" w:firstLine="426"/>
        <w:jc w:val="both"/>
        <w:rPr>
          <w:rFonts w:ascii="Times New Roman" w:hAnsi="Times New Roman" w:cs="Times New Roman"/>
          <w:sz w:val="24"/>
          <w:szCs w:val="24"/>
        </w:rPr>
      </w:pPr>
      <w:r w:rsidRPr="005424A5">
        <w:rPr>
          <w:rFonts w:ascii="Times New Roman" w:hAnsi="Times New Roman" w:cs="Times New Roman"/>
          <w:sz w:val="24"/>
          <w:szCs w:val="24"/>
        </w:rPr>
        <w:t xml:space="preserve"> (g), (h) ve (i)  bentlerinde belirtilen belgeler eksik olması durumunda adayların şartlı kayıtları yapılır, (g) bendindeki belirtilen eksik belgeler için eğitim-öğretime başladıktan itibaren 2 yarıyıl ek süre verilir ; (h) bendindeki eksik belgeler için bu Yönerge’nin 10. maddesindeki hükümler uygulanır, (i) bendindeki eksik belgeler için kayıt yapıldıktan sonra 2 yarıyıl ek süre verilir ve ek süre sonunda denklik belgesi ve /veya yabancı dil belgesini getirmeyen öğrencinin enstitü ile ilişiği kesilir.</w:t>
      </w:r>
    </w:p>
    <w:p w14:paraId="4BBEE740" w14:textId="77777777" w:rsidR="00557E89" w:rsidRPr="005424A5" w:rsidRDefault="00557E89" w:rsidP="00557E89">
      <w:pPr>
        <w:pStyle w:val="AralkYok"/>
        <w:numPr>
          <w:ilvl w:val="0"/>
          <w:numId w:val="16"/>
        </w:numPr>
        <w:ind w:left="0" w:firstLine="426"/>
        <w:jc w:val="both"/>
        <w:rPr>
          <w:rFonts w:ascii="Times New Roman" w:hAnsi="Times New Roman" w:cs="Times New Roman"/>
          <w:sz w:val="24"/>
          <w:szCs w:val="24"/>
        </w:rPr>
      </w:pPr>
      <w:r w:rsidRPr="005424A5">
        <w:rPr>
          <w:rFonts w:ascii="Times New Roman" w:hAnsi="Times New Roman" w:cs="Times New Roman"/>
          <w:sz w:val="24"/>
          <w:szCs w:val="24"/>
        </w:rPr>
        <w:t xml:space="preserve"> (g) bendindeki eksik belgeler için verilen ek sürelerin hesabına kayıt dondurma süreleri dahil değildir. </w:t>
      </w:r>
    </w:p>
    <w:p w14:paraId="75BA5079" w14:textId="77777777" w:rsidR="00557E89" w:rsidRPr="005424A5" w:rsidRDefault="00557E89" w:rsidP="00557E89">
      <w:pPr>
        <w:pStyle w:val="AralkYok"/>
        <w:numPr>
          <w:ilvl w:val="0"/>
          <w:numId w:val="16"/>
        </w:numPr>
        <w:ind w:left="0" w:firstLine="426"/>
        <w:jc w:val="both"/>
        <w:rPr>
          <w:rFonts w:ascii="Times New Roman" w:hAnsi="Times New Roman" w:cs="Times New Roman"/>
          <w:sz w:val="24"/>
          <w:szCs w:val="24"/>
        </w:rPr>
      </w:pPr>
      <w:r w:rsidRPr="005424A5">
        <w:rPr>
          <w:rFonts w:ascii="Times New Roman" w:hAnsi="Times New Roman" w:cs="Times New Roman"/>
          <w:sz w:val="24"/>
          <w:szCs w:val="24"/>
        </w:rPr>
        <w:t xml:space="preserve"> Yurtdışı Türkler ve Akraba Toplulukları Başkanlığı tarafından enstitülere Türkiye burslusu olarak yerleştirilen öğrencilere (g) bendi hükümleri uygulanmaz. Bu öğrencilerin kayıt zamanı veya kayıttan sonra sunacakları Türkçe yeterlik belgesi yabancı dil belgesi olarak değerlendirilir.</w:t>
      </w:r>
    </w:p>
    <w:p w14:paraId="07AE2414" w14:textId="77777777" w:rsidR="00557E89" w:rsidRPr="00557E89" w:rsidRDefault="00557E89" w:rsidP="00557E89">
      <w:pPr>
        <w:pStyle w:val="AralkYok"/>
        <w:numPr>
          <w:ilvl w:val="0"/>
          <w:numId w:val="16"/>
        </w:numPr>
        <w:ind w:left="709" w:firstLine="426"/>
        <w:jc w:val="both"/>
        <w:rPr>
          <w:rFonts w:ascii="Times New Roman" w:hAnsi="Times New Roman" w:cs="Times New Roman"/>
          <w:b/>
          <w:bCs/>
          <w:sz w:val="24"/>
          <w:szCs w:val="24"/>
        </w:rPr>
      </w:pPr>
      <w:r w:rsidRPr="005424A5">
        <w:rPr>
          <w:rFonts w:ascii="Times New Roman" w:hAnsi="Times New Roman" w:cs="Times New Roman"/>
          <w:sz w:val="24"/>
          <w:szCs w:val="24"/>
        </w:rPr>
        <w:t xml:space="preserve"> Son altı ayda çekilmiş 3 adet fotoğraf, </w:t>
      </w:r>
    </w:p>
    <w:p w14:paraId="3EAAB8F4" w14:textId="77777777" w:rsidR="00557E89" w:rsidRPr="00557E89" w:rsidRDefault="00557E89" w:rsidP="00557E89">
      <w:pPr>
        <w:pStyle w:val="AralkYok"/>
        <w:ind w:firstLine="426"/>
        <w:jc w:val="both"/>
        <w:rPr>
          <w:rFonts w:ascii="Times New Roman" w:hAnsi="Times New Roman" w:cs="Times New Roman"/>
          <w:b/>
          <w:bCs/>
          <w:sz w:val="24"/>
          <w:szCs w:val="24"/>
        </w:rPr>
      </w:pPr>
    </w:p>
    <w:p w14:paraId="3686507E" w14:textId="77777777" w:rsidR="00557E89" w:rsidRPr="00557E89" w:rsidRDefault="00557E89" w:rsidP="00557E89">
      <w:pPr>
        <w:pStyle w:val="AralkYok"/>
        <w:ind w:left="709" w:firstLine="426"/>
        <w:jc w:val="both"/>
        <w:rPr>
          <w:rFonts w:ascii="Times New Roman" w:hAnsi="Times New Roman" w:cs="Times New Roman"/>
          <w:b/>
          <w:bCs/>
          <w:sz w:val="24"/>
          <w:szCs w:val="24"/>
          <w:u w:val="single"/>
        </w:rPr>
      </w:pPr>
      <w:r w:rsidRPr="00557E89">
        <w:rPr>
          <w:rFonts w:ascii="Times New Roman" w:hAnsi="Times New Roman" w:cs="Times New Roman"/>
          <w:b/>
          <w:bCs/>
          <w:sz w:val="24"/>
          <w:szCs w:val="24"/>
          <w:u w:val="single"/>
        </w:rPr>
        <w:t>Türkçe Hazırlık</w:t>
      </w:r>
    </w:p>
    <w:p w14:paraId="5287E800" w14:textId="119984B3" w:rsidR="00557E89" w:rsidRPr="005E0D55" w:rsidRDefault="00557E89" w:rsidP="00557E89">
      <w:pPr>
        <w:pStyle w:val="AralkYok"/>
        <w:numPr>
          <w:ilvl w:val="0"/>
          <w:numId w:val="17"/>
        </w:numPr>
        <w:ind w:left="0" w:firstLine="567"/>
        <w:jc w:val="both"/>
        <w:rPr>
          <w:rFonts w:ascii="Times New Roman" w:hAnsi="Times New Roman" w:cs="Times New Roman"/>
          <w:sz w:val="24"/>
          <w:szCs w:val="24"/>
        </w:rPr>
      </w:pPr>
      <w:r w:rsidRPr="005E0D55">
        <w:rPr>
          <w:rFonts w:ascii="Times New Roman" w:hAnsi="Times New Roman" w:cs="Times New Roman"/>
          <w:sz w:val="24"/>
          <w:szCs w:val="24"/>
        </w:rPr>
        <w:t xml:space="preserve">Üniversitede %100 yabancı dilde eğitim veren programlara kayıt hakkı kazanan adaylar hariç eğitim-öğretime başlamak için Türkçe yeterlik şartı aranır. </w:t>
      </w:r>
    </w:p>
    <w:p w14:paraId="42DC35EC" w14:textId="77777777" w:rsidR="00557E89" w:rsidRDefault="00557E89" w:rsidP="00557E89">
      <w:pPr>
        <w:pStyle w:val="AralkYok"/>
        <w:ind w:firstLine="567"/>
        <w:jc w:val="both"/>
        <w:rPr>
          <w:rFonts w:ascii="Times New Roman" w:hAnsi="Times New Roman" w:cs="Times New Roman"/>
          <w:sz w:val="24"/>
          <w:szCs w:val="24"/>
        </w:rPr>
      </w:pPr>
      <w:r w:rsidRPr="00557E89">
        <w:rPr>
          <w:rFonts w:ascii="Times New Roman" w:hAnsi="Times New Roman" w:cs="Times New Roman"/>
          <w:sz w:val="24"/>
          <w:szCs w:val="24"/>
        </w:rPr>
        <w:t xml:space="preserve">(2) Kayıt hakkı kazanan adaylardan: a) Yurt içinde veya yurt dışında %100 Türk dilinde eğitim veren bir yükseköğretim diploma programından (ön lisans, lisans, yüksek lisans) mezun olanlardan Türkçe yeterlik şartı aranmaz. </w:t>
      </w:r>
    </w:p>
    <w:p w14:paraId="150D641F" w14:textId="77777777" w:rsidR="00557E89" w:rsidRDefault="00557E89" w:rsidP="00557E89">
      <w:pPr>
        <w:pStyle w:val="AralkYok"/>
        <w:ind w:firstLine="567"/>
        <w:jc w:val="both"/>
        <w:rPr>
          <w:rFonts w:ascii="Times New Roman" w:hAnsi="Times New Roman" w:cs="Times New Roman"/>
          <w:sz w:val="24"/>
          <w:szCs w:val="24"/>
        </w:rPr>
      </w:pPr>
      <w:r w:rsidRPr="00557E89">
        <w:rPr>
          <w:rFonts w:ascii="Times New Roman" w:hAnsi="Times New Roman" w:cs="Times New Roman"/>
          <w:sz w:val="24"/>
          <w:szCs w:val="24"/>
        </w:rPr>
        <w:t>(3) Programlara yerleştirilen adayların Türkçe yeterlikleri:</w:t>
      </w:r>
    </w:p>
    <w:p w14:paraId="3DC6B461" w14:textId="77777777" w:rsidR="00557E89" w:rsidRDefault="00557E89" w:rsidP="00557E89">
      <w:pPr>
        <w:pStyle w:val="AralkYok"/>
        <w:ind w:firstLine="567"/>
        <w:jc w:val="both"/>
        <w:rPr>
          <w:rFonts w:ascii="Times New Roman" w:hAnsi="Times New Roman" w:cs="Times New Roman"/>
          <w:sz w:val="24"/>
          <w:szCs w:val="24"/>
        </w:rPr>
      </w:pPr>
      <w:r w:rsidRPr="00557E89">
        <w:rPr>
          <w:rFonts w:ascii="Times New Roman" w:hAnsi="Times New Roman" w:cs="Times New Roman"/>
          <w:sz w:val="24"/>
          <w:szCs w:val="24"/>
        </w:rPr>
        <w:t xml:space="preserve"> a) Sivas Cumhuriyet Üniversitesi TÖMER tarafından Üniversiteye kayıt yaptıran öğrenciler için yapılan Türkçe düzey sınavındaki başarı düzeyine, </w:t>
      </w:r>
    </w:p>
    <w:p w14:paraId="0B02D325" w14:textId="77777777" w:rsidR="00557E89" w:rsidRDefault="00557E89" w:rsidP="00557E89">
      <w:pPr>
        <w:pStyle w:val="AralkYok"/>
        <w:ind w:firstLine="567"/>
        <w:jc w:val="both"/>
        <w:rPr>
          <w:rFonts w:ascii="Times New Roman" w:hAnsi="Times New Roman" w:cs="Times New Roman"/>
          <w:sz w:val="24"/>
          <w:szCs w:val="24"/>
        </w:rPr>
      </w:pPr>
      <w:r w:rsidRPr="00557E89">
        <w:rPr>
          <w:rFonts w:ascii="Times New Roman" w:hAnsi="Times New Roman" w:cs="Times New Roman"/>
          <w:sz w:val="24"/>
          <w:szCs w:val="24"/>
        </w:rPr>
        <w:t xml:space="preserve">b) Sivas Cumhuriyet Üniversitesi TÖMER tarafından verilen Türkçe yeterlik belgesine, </w:t>
      </w:r>
    </w:p>
    <w:p w14:paraId="066AE71F" w14:textId="77777777" w:rsidR="00557E89" w:rsidRDefault="00557E89" w:rsidP="00557E89">
      <w:pPr>
        <w:pStyle w:val="AralkYok"/>
        <w:ind w:firstLine="567"/>
        <w:jc w:val="both"/>
        <w:rPr>
          <w:rFonts w:ascii="Times New Roman" w:hAnsi="Times New Roman" w:cs="Times New Roman"/>
          <w:sz w:val="24"/>
          <w:szCs w:val="24"/>
        </w:rPr>
      </w:pPr>
      <w:r w:rsidRPr="00557E89">
        <w:rPr>
          <w:rFonts w:ascii="Times New Roman" w:hAnsi="Times New Roman" w:cs="Times New Roman"/>
          <w:sz w:val="24"/>
          <w:szCs w:val="24"/>
        </w:rPr>
        <w:t xml:space="preserve">c) Yunus Emre Enstitüsü tarafından verilen Türkçe yeterlik belgesine, </w:t>
      </w:r>
    </w:p>
    <w:p w14:paraId="4E3137F9" w14:textId="77777777" w:rsidR="00557E89" w:rsidRDefault="00557E89" w:rsidP="00557E89">
      <w:pPr>
        <w:pStyle w:val="AralkYok"/>
        <w:ind w:firstLine="567"/>
        <w:jc w:val="both"/>
        <w:rPr>
          <w:rFonts w:ascii="Times New Roman" w:hAnsi="Times New Roman" w:cs="Times New Roman"/>
          <w:sz w:val="24"/>
          <w:szCs w:val="24"/>
        </w:rPr>
      </w:pPr>
      <w:r w:rsidRPr="00557E89">
        <w:rPr>
          <w:rFonts w:ascii="Times New Roman" w:hAnsi="Times New Roman" w:cs="Times New Roman"/>
          <w:sz w:val="24"/>
          <w:szCs w:val="24"/>
        </w:rPr>
        <w:t>d) Devlet yükseköğretim kurumlarından alınan Türkçe yeterlik belgesine göre belirlenir.</w:t>
      </w:r>
    </w:p>
    <w:p w14:paraId="513D2FA3" w14:textId="77777777" w:rsidR="00557E89" w:rsidRDefault="00557E89" w:rsidP="00557E89">
      <w:pPr>
        <w:pStyle w:val="AralkYok"/>
        <w:ind w:firstLine="567"/>
        <w:jc w:val="both"/>
        <w:rPr>
          <w:rFonts w:ascii="Times New Roman" w:hAnsi="Times New Roman" w:cs="Times New Roman"/>
          <w:sz w:val="24"/>
          <w:szCs w:val="24"/>
        </w:rPr>
      </w:pPr>
      <w:r w:rsidRPr="00557E89">
        <w:rPr>
          <w:rFonts w:ascii="Times New Roman" w:hAnsi="Times New Roman" w:cs="Times New Roman"/>
          <w:sz w:val="24"/>
          <w:szCs w:val="24"/>
        </w:rPr>
        <w:t xml:space="preserve"> (4) Türkçe yeterlik belgesine (B2 seviyesi ve üzerinde) sahip olan adaylar öğrenimine başlar. Üniversiteye kayıt yaptıran öğrencilerden Türkçe yeterliği olmayanlar için Sivas Cumhuriyet Üniversitesi TÖMER tarafından Türkçe düzey sınavı yapılır. Türkçe düzey sınavından 60 ve üzerinde puan alan öğrenciler eğitim öğretime başlar </w:t>
      </w:r>
    </w:p>
    <w:p w14:paraId="3359546F" w14:textId="77777777" w:rsidR="00557E89" w:rsidRDefault="00557E89" w:rsidP="00557E89">
      <w:pPr>
        <w:pStyle w:val="AralkYok"/>
        <w:ind w:firstLine="567"/>
        <w:jc w:val="both"/>
        <w:rPr>
          <w:rFonts w:ascii="Times New Roman" w:hAnsi="Times New Roman" w:cs="Times New Roman"/>
          <w:sz w:val="24"/>
          <w:szCs w:val="24"/>
        </w:rPr>
      </w:pPr>
      <w:r w:rsidRPr="00557E89">
        <w:rPr>
          <w:rFonts w:ascii="Times New Roman" w:hAnsi="Times New Roman" w:cs="Times New Roman"/>
          <w:sz w:val="24"/>
          <w:szCs w:val="24"/>
        </w:rPr>
        <w:t xml:space="preserve">(5) En fazla iki (2) yarıyıl içinde Türkçe dil yeterliliğini sağlayamayan öğrencinin enstitü ile ilişiği kesilir. </w:t>
      </w:r>
    </w:p>
    <w:p w14:paraId="05090676" w14:textId="77777777" w:rsidR="00557E89" w:rsidRDefault="00557E89" w:rsidP="00557E89">
      <w:pPr>
        <w:pStyle w:val="AralkYok"/>
        <w:ind w:firstLine="567"/>
        <w:jc w:val="both"/>
        <w:rPr>
          <w:rFonts w:ascii="Times New Roman" w:hAnsi="Times New Roman" w:cs="Times New Roman"/>
          <w:sz w:val="24"/>
          <w:szCs w:val="24"/>
        </w:rPr>
      </w:pPr>
      <w:r w:rsidRPr="00557E89">
        <w:rPr>
          <w:rFonts w:ascii="Times New Roman" w:hAnsi="Times New Roman" w:cs="Times New Roman"/>
          <w:sz w:val="24"/>
          <w:szCs w:val="24"/>
        </w:rPr>
        <w:t xml:space="preserve">(6) Türkçe hazırlık eğitimi süresi eğitim-öğretim süresine dahil değildir. </w:t>
      </w:r>
    </w:p>
    <w:p w14:paraId="46499211" w14:textId="77777777" w:rsidR="00557E89" w:rsidRDefault="00557E89" w:rsidP="00557E89">
      <w:pPr>
        <w:pStyle w:val="AralkYok"/>
        <w:ind w:firstLine="567"/>
        <w:jc w:val="both"/>
        <w:rPr>
          <w:rFonts w:ascii="Times New Roman" w:hAnsi="Times New Roman" w:cs="Times New Roman"/>
          <w:sz w:val="24"/>
          <w:szCs w:val="24"/>
        </w:rPr>
      </w:pPr>
      <w:r w:rsidRPr="00557E89">
        <w:rPr>
          <w:rFonts w:ascii="Times New Roman" w:hAnsi="Times New Roman" w:cs="Times New Roman"/>
          <w:sz w:val="24"/>
          <w:szCs w:val="24"/>
        </w:rPr>
        <w:t xml:space="preserve">(7) Yurtdışı Türkler ve Akrabalar Topluluklar Başkanlığı tarafından Türkiye burslusu kapsamında enstitülere yerleştirilen öğrencilere yerleştirildikleri programın eğitim dili fark etmeksizin Türkçe yeterlilik şartı aranır. </w:t>
      </w:r>
    </w:p>
    <w:p w14:paraId="0F756EAB" w14:textId="77777777" w:rsidR="00557E89" w:rsidRDefault="00557E89" w:rsidP="00557E89">
      <w:pPr>
        <w:pStyle w:val="AralkYok"/>
        <w:ind w:firstLine="567"/>
        <w:jc w:val="both"/>
        <w:rPr>
          <w:rFonts w:ascii="Times New Roman" w:hAnsi="Times New Roman" w:cs="Times New Roman"/>
          <w:sz w:val="24"/>
          <w:szCs w:val="24"/>
        </w:rPr>
      </w:pPr>
    </w:p>
    <w:p w14:paraId="27235D74" w14:textId="77777777" w:rsidR="00557E89" w:rsidRDefault="00557E89" w:rsidP="00557E89">
      <w:pPr>
        <w:pStyle w:val="AralkYok"/>
        <w:ind w:firstLine="567"/>
        <w:jc w:val="both"/>
        <w:rPr>
          <w:rFonts w:ascii="Times New Roman" w:hAnsi="Times New Roman" w:cs="Times New Roman"/>
          <w:sz w:val="24"/>
          <w:szCs w:val="24"/>
        </w:rPr>
      </w:pPr>
    </w:p>
    <w:p w14:paraId="12C501FC" w14:textId="49847B1A" w:rsidR="00557E89" w:rsidRDefault="00557E89" w:rsidP="00557E89">
      <w:pPr>
        <w:pStyle w:val="AralkYok"/>
        <w:ind w:firstLine="567"/>
        <w:jc w:val="both"/>
        <w:rPr>
          <w:rFonts w:ascii="Times New Roman" w:hAnsi="Times New Roman" w:cs="Times New Roman"/>
          <w:sz w:val="24"/>
          <w:szCs w:val="24"/>
        </w:rPr>
      </w:pPr>
    </w:p>
    <w:p w14:paraId="7A73777F" w14:textId="77777777" w:rsidR="005E0D55" w:rsidRDefault="005E0D55" w:rsidP="00557E89">
      <w:pPr>
        <w:pStyle w:val="AralkYok"/>
        <w:ind w:firstLine="567"/>
        <w:jc w:val="both"/>
        <w:rPr>
          <w:rFonts w:ascii="Times New Roman" w:hAnsi="Times New Roman" w:cs="Times New Roman"/>
          <w:sz w:val="24"/>
          <w:szCs w:val="24"/>
        </w:rPr>
      </w:pPr>
    </w:p>
    <w:p w14:paraId="2AE9E808" w14:textId="77777777" w:rsidR="00557E89" w:rsidRDefault="00557E89" w:rsidP="00557E89">
      <w:pPr>
        <w:pStyle w:val="AralkYok"/>
        <w:ind w:firstLine="567"/>
        <w:jc w:val="both"/>
        <w:rPr>
          <w:rFonts w:ascii="Times New Roman" w:hAnsi="Times New Roman" w:cs="Times New Roman"/>
          <w:sz w:val="24"/>
          <w:szCs w:val="24"/>
        </w:rPr>
      </w:pPr>
    </w:p>
    <w:p w14:paraId="6A773952" w14:textId="77777777" w:rsidR="00557E89" w:rsidRDefault="00557E89" w:rsidP="00557E89">
      <w:pPr>
        <w:pStyle w:val="AralkYok"/>
        <w:ind w:firstLine="567"/>
        <w:jc w:val="both"/>
        <w:rPr>
          <w:rFonts w:ascii="Times New Roman" w:hAnsi="Times New Roman" w:cs="Times New Roman"/>
          <w:b/>
          <w:bCs/>
          <w:sz w:val="24"/>
          <w:szCs w:val="24"/>
          <w:u w:val="single"/>
        </w:rPr>
      </w:pPr>
      <w:r w:rsidRPr="00557E89">
        <w:rPr>
          <w:rFonts w:ascii="Times New Roman" w:hAnsi="Times New Roman" w:cs="Times New Roman"/>
          <w:b/>
          <w:bCs/>
          <w:sz w:val="24"/>
          <w:szCs w:val="24"/>
          <w:u w:val="single"/>
        </w:rPr>
        <w:lastRenderedPageBreak/>
        <w:t>Diğer Şartlar</w:t>
      </w:r>
    </w:p>
    <w:p w14:paraId="7ADEE463" w14:textId="77777777" w:rsidR="00557E89" w:rsidRDefault="00557E89" w:rsidP="00557E89">
      <w:pPr>
        <w:pStyle w:val="AralkYok"/>
        <w:ind w:firstLine="567"/>
        <w:jc w:val="both"/>
        <w:rPr>
          <w:rFonts w:ascii="Times New Roman" w:hAnsi="Times New Roman" w:cs="Times New Roman"/>
          <w:sz w:val="24"/>
          <w:szCs w:val="24"/>
        </w:rPr>
      </w:pPr>
      <w:r w:rsidRPr="00557E89">
        <w:rPr>
          <w:rFonts w:ascii="Times New Roman" w:hAnsi="Times New Roman" w:cs="Times New Roman"/>
          <w:sz w:val="24"/>
          <w:szCs w:val="24"/>
        </w:rPr>
        <w:t xml:space="preserve"> (1) Adaylar; diplomaları başvurulan programa uygun olmak kaydıyla, Yüksek lisans ve doktora programları için 3 program tercihi yapabilirler. </w:t>
      </w:r>
    </w:p>
    <w:p w14:paraId="53ECB5DB" w14:textId="77777777" w:rsidR="00557E89" w:rsidRPr="00557E89" w:rsidRDefault="00557E89" w:rsidP="00557E89">
      <w:pPr>
        <w:pStyle w:val="AralkYok"/>
        <w:ind w:firstLine="567"/>
        <w:jc w:val="both"/>
        <w:rPr>
          <w:rFonts w:ascii="Times New Roman" w:hAnsi="Times New Roman" w:cs="Times New Roman"/>
          <w:b/>
          <w:bCs/>
          <w:sz w:val="24"/>
          <w:szCs w:val="24"/>
        </w:rPr>
      </w:pPr>
      <w:r w:rsidRPr="00557E89">
        <w:rPr>
          <w:rFonts w:ascii="Times New Roman" w:hAnsi="Times New Roman" w:cs="Times New Roman"/>
          <w:sz w:val="24"/>
          <w:szCs w:val="24"/>
        </w:rPr>
        <w:t>(2) Eğitim-öğretim açısından yabancı uyruklu öğrenciler de T.C. uyruklu öğrencilere uygulanan Yönetmeliğe tabidirler. (3) Kayıt hakkını kazanan adaylardan, ilan edilecek kayıt süresi içinde kaydını yaptırmayanlar kayıt hakkını kaybederler..</w:t>
      </w:r>
    </w:p>
    <w:p w14:paraId="3B097132" w14:textId="77777777" w:rsidR="00557E89" w:rsidRPr="00557E89" w:rsidRDefault="00557E89" w:rsidP="00557E89">
      <w:pPr>
        <w:spacing w:after="0"/>
        <w:ind w:firstLine="567"/>
        <w:jc w:val="both"/>
        <w:rPr>
          <w:rFonts w:ascii="Times New Roman" w:hAnsi="Times New Roman" w:cs="Times New Roman"/>
          <w:sz w:val="24"/>
          <w:szCs w:val="24"/>
        </w:rPr>
      </w:pPr>
    </w:p>
    <w:p w14:paraId="74484E72" w14:textId="77777777" w:rsidR="00557E89" w:rsidRPr="005424A5" w:rsidRDefault="00557E89" w:rsidP="00557E89">
      <w:pPr>
        <w:ind w:firstLine="708"/>
        <w:jc w:val="both"/>
        <w:rPr>
          <w:rFonts w:ascii="Times New Roman" w:hAnsi="Times New Roman" w:cs="Times New Roman"/>
          <w:b/>
          <w:bCs/>
          <w:sz w:val="24"/>
          <w:szCs w:val="24"/>
          <w:u w:val="single"/>
        </w:rPr>
      </w:pPr>
      <w:r w:rsidRPr="005424A5">
        <w:rPr>
          <w:rFonts w:ascii="Times New Roman" w:hAnsi="Times New Roman" w:cs="Times New Roman"/>
          <w:b/>
          <w:bCs/>
          <w:sz w:val="24"/>
          <w:szCs w:val="24"/>
          <w:u w:val="single"/>
        </w:rPr>
        <w:t xml:space="preserve">Yabancı Uyruklu Öğrencilerin Öğrenim Ücreti </w:t>
      </w:r>
    </w:p>
    <w:p w14:paraId="14F66FF7" w14:textId="77777777" w:rsidR="00557E89" w:rsidRPr="005424A5" w:rsidRDefault="00557E89" w:rsidP="00557E89">
      <w:pPr>
        <w:spacing w:after="0"/>
        <w:ind w:firstLine="708"/>
        <w:jc w:val="both"/>
        <w:rPr>
          <w:rFonts w:ascii="Times New Roman" w:hAnsi="Times New Roman" w:cs="Times New Roman"/>
          <w:sz w:val="24"/>
          <w:szCs w:val="24"/>
        </w:rPr>
      </w:pPr>
      <w:r w:rsidRPr="005424A5">
        <w:rPr>
          <w:rFonts w:ascii="Times New Roman" w:hAnsi="Times New Roman" w:cs="Times New Roman"/>
          <w:sz w:val="24"/>
          <w:szCs w:val="24"/>
        </w:rPr>
        <w:t xml:space="preserve">Üniversitemiz Yönetim Kurulunun 10.07.2020 tarih ve 21 sayılı toplantı kararı gereğince öğrenim ücretleri aşağıdaki gibidir. </w:t>
      </w:r>
    </w:p>
    <w:p w14:paraId="4D3216A5" w14:textId="77777777" w:rsidR="00557E89" w:rsidRPr="005424A5" w:rsidRDefault="00557E89" w:rsidP="00557E89">
      <w:pPr>
        <w:spacing w:after="0"/>
        <w:ind w:firstLine="1134"/>
        <w:jc w:val="both"/>
        <w:rPr>
          <w:rFonts w:ascii="Times New Roman" w:hAnsi="Times New Roman" w:cs="Times New Roman"/>
          <w:b/>
          <w:bCs/>
          <w:sz w:val="24"/>
          <w:szCs w:val="24"/>
          <w:u w:val="single"/>
        </w:rPr>
      </w:pPr>
      <w:r w:rsidRPr="005424A5">
        <w:rPr>
          <w:rFonts w:ascii="Times New Roman" w:hAnsi="Times New Roman" w:cs="Times New Roman"/>
          <w:b/>
          <w:bCs/>
          <w:sz w:val="24"/>
          <w:szCs w:val="24"/>
          <w:u w:val="single"/>
        </w:rPr>
        <w:t xml:space="preserve">Doktora Programı </w:t>
      </w:r>
    </w:p>
    <w:p w14:paraId="159B8F76" w14:textId="77777777" w:rsidR="00557E89" w:rsidRPr="005424A5" w:rsidRDefault="00557E89" w:rsidP="00557E89">
      <w:pPr>
        <w:spacing w:after="0"/>
        <w:ind w:firstLine="1134"/>
        <w:jc w:val="both"/>
        <w:rPr>
          <w:rFonts w:ascii="Times New Roman" w:hAnsi="Times New Roman" w:cs="Times New Roman"/>
          <w:sz w:val="24"/>
          <w:szCs w:val="24"/>
        </w:rPr>
      </w:pPr>
      <w:r w:rsidRPr="005424A5">
        <w:rPr>
          <w:rFonts w:ascii="Times New Roman" w:hAnsi="Times New Roman" w:cs="Times New Roman"/>
          <w:sz w:val="24"/>
          <w:szCs w:val="24"/>
        </w:rPr>
        <w:t>Katkı Payı</w:t>
      </w:r>
      <w:r w:rsidRPr="005424A5">
        <w:rPr>
          <w:rFonts w:ascii="Times New Roman" w:hAnsi="Times New Roman" w:cs="Times New Roman"/>
          <w:sz w:val="24"/>
          <w:szCs w:val="24"/>
        </w:rPr>
        <w:tab/>
        <w:t>: 7000,00TL</w:t>
      </w:r>
    </w:p>
    <w:p w14:paraId="0BDB5B57" w14:textId="77777777" w:rsidR="00557E89" w:rsidRPr="005424A5" w:rsidRDefault="00557E89" w:rsidP="00557E89">
      <w:pPr>
        <w:spacing w:after="0"/>
        <w:ind w:firstLine="1134"/>
        <w:jc w:val="both"/>
        <w:rPr>
          <w:rFonts w:ascii="Times New Roman" w:hAnsi="Times New Roman" w:cs="Times New Roman"/>
          <w:sz w:val="24"/>
          <w:szCs w:val="24"/>
        </w:rPr>
      </w:pPr>
      <w:r w:rsidRPr="005424A5">
        <w:rPr>
          <w:rFonts w:ascii="Times New Roman" w:hAnsi="Times New Roman" w:cs="Times New Roman"/>
          <w:sz w:val="24"/>
          <w:szCs w:val="24"/>
        </w:rPr>
        <w:t>Kayıt Ücreti</w:t>
      </w:r>
      <w:r w:rsidRPr="005424A5">
        <w:rPr>
          <w:rFonts w:ascii="Times New Roman" w:hAnsi="Times New Roman" w:cs="Times New Roman"/>
          <w:sz w:val="24"/>
          <w:szCs w:val="24"/>
        </w:rPr>
        <w:tab/>
        <w:t>: 750,00 TL</w:t>
      </w:r>
    </w:p>
    <w:p w14:paraId="794BD84B" w14:textId="77777777" w:rsidR="00557E89" w:rsidRPr="005424A5" w:rsidRDefault="00557E89" w:rsidP="00557E89">
      <w:pPr>
        <w:spacing w:after="0"/>
        <w:ind w:firstLine="1134"/>
        <w:jc w:val="both"/>
        <w:rPr>
          <w:rFonts w:ascii="Times New Roman" w:hAnsi="Times New Roman" w:cs="Times New Roman"/>
          <w:b/>
          <w:bCs/>
          <w:sz w:val="24"/>
          <w:szCs w:val="24"/>
          <w:u w:val="single"/>
        </w:rPr>
      </w:pPr>
      <w:r w:rsidRPr="005424A5">
        <w:rPr>
          <w:rFonts w:ascii="Times New Roman" w:hAnsi="Times New Roman" w:cs="Times New Roman"/>
          <w:b/>
          <w:bCs/>
          <w:sz w:val="24"/>
          <w:szCs w:val="24"/>
          <w:u w:val="single"/>
        </w:rPr>
        <w:t>Yüksek Lisans Programı</w:t>
      </w:r>
    </w:p>
    <w:p w14:paraId="6DB59E38" w14:textId="77777777" w:rsidR="00557E89" w:rsidRPr="005424A5" w:rsidRDefault="00557E89" w:rsidP="00557E89">
      <w:pPr>
        <w:spacing w:after="0"/>
        <w:ind w:firstLine="1134"/>
        <w:jc w:val="both"/>
        <w:rPr>
          <w:rFonts w:ascii="Times New Roman" w:hAnsi="Times New Roman" w:cs="Times New Roman"/>
          <w:sz w:val="24"/>
          <w:szCs w:val="24"/>
        </w:rPr>
      </w:pPr>
      <w:r w:rsidRPr="005424A5">
        <w:rPr>
          <w:rFonts w:ascii="Times New Roman" w:hAnsi="Times New Roman" w:cs="Times New Roman"/>
          <w:sz w:val="24"/>
          <w:szCs w:val="24"/>
        </w:rPr>
        <w:t xml:space="preserve"> Kayıt Ücreti</w:t>
      </w:r>
      <w:r w:rsidRPr="005424A5">
        <w:rPr>
          <w:rFonts w:ascii="Times New Roman" w:hAnsi="Times New Roman" w:cs="Times New Roman"/>
          <w:sz w:val="24"/>
          <w:szCs w:val="24"/>
        </w:rPr>
        <w:tab/>
        <w:t>: 500,00 TL</w:t>
      </w:r>
    </w:p>
    <w:p w14:paraId="6B83B69D" w14:textId="77777777" w:rsidR="00557E89" w:rsidRPr="005424A5" w:rsidRDefault="00557E89" w:rsidP="00557E89">
      <w:pPr>
        <w:spacing w:after="0"/>
        <w:ind w:firstLine="1134"/>
        <w:jc w:val="both"/>
        <w:rPr>
          <w:rFonts w:ascii="Times New Roman" w:hAnsi="Times New Roman" w:cs="Times New Roman"/>
          <w:sz w:val="24"/>
          <w:szCs w:val="24"/>
        </w:rPr>
      </w:pPr>
      <w:r w:rsidRPr="005424A5">
        <w:rPr>
          <w:rFonts w:ascii="Times New Roman" w:hAnsi="Times New Roman" w:cs="Times New Roman"/>
          <w:sz w:val="24"/>
          <w:szCs w:val="24"/>
        </w:rPr>
        <w:t>Katkı Payı</w:t>
      </w:r>
      <w:r w:rsidRPr="005424A5">
        <w:rPr>
          <w:rFonts w:ascii="Times New Roman" w:hAnsi="Times New Roman" w:cs="Times New Roman"/>
          <w:sz w:val="24"/>
          <w:szCs w:val="24"/>
        </w:rPr>
        <w:tab/>
        <w:t xml:space="preserve">: 5000,00 TL </w:t>
      </w:r>
    </w:p>
    <w:p w14:paraId="37019102" w14:textId="77777777" w:rsidR="00557E89" w:rsidRPr="005424A5" w:rsidRDefault="00557E89" w:rsidP="00557E89">
      <w:pPr>
        <w:ind w:firstLine="1134"/>
        <w:jc w:val="both"/>
        <w:rPr>
          <w:rFonts w:ascii="Times New Roman" w:hAnsi="Times New Roman" w:cs="Times New Roman"/>
          <w:sz w:val="24"/>
          <w:szCs w:val="24"/>
        </w:rPr>
      </w:pPr>
    </w:p>
    <w:p w14:paraId="5224C9D3" w14:textId="77777777" w:rsidR="00557E89" w:rsidRPr="005424A5" w:rsidRDefault="00557E89" w:rsidP="00557E89">
      <w:pPr>
        <w:jc w:val="both"/>
        <w:rPr>
          <w:rFonts w:ascii="Times New Roman" w:hAnsi="Times New Roman" w:cs="Times New Roman"/>
          <w:color w:val="FF0000"/>
          <w:sz w:val="24"/>
          <w:szCs w:val="24"/>
        </w:rPr>
      </w:pPr>
      <w:r w:rsidRPr="005424A5">
        <w:rPr>
          <w:rFonts w:ascii="Times New Roman" w:hAnsi="Times New Roman" w:cs="Times New Roman"/>
          <w:color w:val="FF0000"/>
          <w:sz w:val="24"/>
          <w:szCs w:val="24"/>
        </w:rPr>
        <w:t>Not: Kayıt ücreti bir defaya mahsus olarak tahsil edilecektir. Katkı payı ise yıllık olarak tahsil edilecektir.</w:t>
      </w:r>
    </w:p>
    <w:p w14:paraId="7184DD94" w14:textId="1135788B" w:rsidR="00557E89" w:rsidRDefault="00557E89" w:rsidP="00557E89">
      <w:pPr>
        <w:jc w:val="both"/>
        <w:rPr>
          <w:rFonts w:ascii="Times New Roman" w:hAnsi="Times New Roman" w:cs="Times New Roman"/>
          <w:sz w:val="24"/>
          <w:szCs w:val="24"/>
        </w:rPr>
      </w:pPr>
    </w:p>
    <w:p w14:paraId="4B5E370D" w14:textId="7F2F0ECB" w:rsidR="00557E89" w:rsidRDefault="00557E89" w:rsidP="00557E89">
      <w:pPr>
        <w:jc w:val="both"/>
        <w:rPr>
          <w:rFonts w:ascii="Times New Roman" w:hAnsi="Times New Roman" w:cs="Times New Roman"/>
          <w:sz w:val="24"/>
          <w:szCs w:val="24"/>
        </w:rPr>
      </w:pPr>
    </w:p>
    <w:p w14:paraId="4B576F97" w14:textId="7460D8C8" w:rsidR="00557E89" w:rsidRDefault="00557E89" w:rsidP="00557E89">
      <w:pPr>
        <w:jc w:val="both"/>
        <w:rPr>
          <w:rFonts w:ascii="Times New Roman" w:hAnsi="Times New Roman" w:cs="Times New Roman"/>
          <w:sz w:val="24"/>
          <w:szCs w:val="24"/>
        </w:rPr>
      </w:pPr>
    </w:p>
    <w:p w14:paraId="42696432" w14:textId="6035AF99" w:rsidR="00557E89" w:rsidRDefault="00557E89" w:rsidP="00557E89">
      <w:pPr>
        <w:jc w:val="both"/>
        <w:rPr>
          <w:rFonts w:ascii="Times New Roman" w:hAnsi="Times New Roman" w:cs="Times New Roman"/>
          <w:sz w:val="24"/>
          <w:szCs w:val="24"/>
        </w:rPr>
      </w:pPr>
    </w:p>
    <w:p w14:paraId="069E6DD5" w14:textId="06E8316A" w:rsidR="00557E89" w:rsidRDefault="00557E89" w:rsidP="00557E89">
      <w:pPr>
        <w:jc w:val="both"/>
        <w:rPr>
          <w:rFonts w:ascii="Times New Roman" w:hAnsi="Times New Roman" w:cs="Times New Roman"/>
          <w:sz w:val="24"/>
          <w:szCs w:val="24"/>
        </w:rPr>
      </w:pPr>
    </w:p>
    <w:p w14:paraId="14BC695B" w14:textId="1B22843B" w:rsidR="00557E89" w:rsidRDefault="00557E89" w:rsidP="00557E89">
      <w:pPr>
        <w:jc w:val="both"/>
        <w:rPr>
          <w:rFonts w:ascii="Times New Roman" w:hAnsi="Times New Roman" w:cs="Times New Roman"/>
          <w:sz w:val="24"/>
          <w:szCs w:val="24"/>
        </w:rPr>
      </w:pPr>
    </w:p>
    <w:p w14:paraId="16377971" w14:textId="693AABC1" w:rsidR="00557E89" w:rsidRDefault="00557E89" w:rsidP="00557E89">
      <w:pPr>
        <w:jc w:val="both"/>
        <w:rPr>
          <w:rFonts w:ascii="Times New Roman" w:hAnsi="Times New Roman" w:cs="Times New Roman"/>
          <w:sz w:val="24"/>
          <w:szCs w:val="24"/>
        </w:rPr>
      </w:pPr>
    </w:p>
    <w:p w14:paraId="0ADC04CD" w14:textId="35B0DF5A" w:rsidR="00557E89" w:rsidRDefault="00557E89" w:rsidP="00557E89">
      <w:pPr>
        <w:jc w:val="both"/>
        <w:rPr>
          <w:rFonts w:ascii="Times New Roman" w:hAnsi="Times New Roman" w:cs="Times New Roman"/>
          <w:sz w:val="24"/>
          <w:szCs w:val="24"/>
        </w:rPr>
      </w:pPr>
    </w:p>
    <w:p w14:paraId="5D753FFB" w14:textId="77777777" w:rsidR="00557E89" w:rsidRDefault="00557E89" w:rsidP="00557E89">
      <w:pPr>
        <w:jc w:val="both"/>
        <w:rPr>
          <w:rFonts w:ascii="Times New Roman" w:hAnsi="Times New Roman" w:cs="Times New Roman"/>
          <w:sz w:val="24"/>
          <w:szCs w:val="24"/>
        </w:rPr>
      </w:pPr>
    </w:p>
    <w:p w14:paraId="64D4E2B3" w14:textId="5609E1FD" w:rsidR="00557E89" w:rsidRDefault="00557E89" w:rsidP="00557E89">
      <w:pPr>
        <w:jc w:val="both"/>
        <w:rPr>
          <w:rFonts w:ascii="Times New Roman" w:hAnsi="Times New Roman" w:cs="Times New Roman"/>
          <w:sz w:val="24"/>
          <w:szCs w:val="24"/>
        </w:rPr>
      </w:pPr>
    </w:p>
    <w:p w14:paraId="542F9581" w14:textId="77777777" w:rsidR="00557E89" w:rsidRPr="00557E89" w:rsidRDefault="00557E89" w:rsidP="00557E89">
      <w:pPr>
        <w:jc w:val="both"/>
        <w:rPr>
          <w:rFonts w:ascii="Times New Roman" w:hAnsi="Times New Roman" w:cs="Times New Roman"/>
          <w:sz w:val="24"/>
          <w:szCs w:val="24"/>
        </w:rPr>
      </w:pPr>
    </w:p>
    <w:p w14:paraId="34E1D57F" w14:textId="77777777" w:rsidR="00190750" w:rsidRPr="00AF1024" w:rsidRDefault="00190750" w:rsidP="00FA2B95">
      <w:pPr>
        <w:ind w:firstLine="1134"/>
        <w:jc w:val="both"/>
        <w:rPr>
          <w:rFonts w:ascii="Times New Roman" w:hAnsi="Times New Roman" w:cs="Times New Roman"/>
          <w:sz w:val="24"/>
          <w:szCs w:val="24"/>
        </w:rPr>
      </w:pPr>
    </w:p>
    <w:p w14:paraId="72AF1282" w14:textId="77777777" w:rsidR="00F62B27" w:rsidRPr="00555229" w:rsidRDefault="00B736E1" w:rsidP="00FA2B95">
      <w:pPr>
        <w:ind w:firstLine="1134"/>
        <w:jc w:val="both"/>
        <w:rPr>
          <w:rFonts w:ascii="Times New Roman" w:hAnsi="Times New Roman" w:cs="Times New Roman"/>
          <w:b/>
          <w:sz w:val="24"/>
          <w:szCs w:val="24"/>
          <w:u w:val="single"/>
        </w:rPr>
      </w:pPr>
      <w:r w:rsidRPr="00555229">
        <w:rPr>
          <w:rFonts w:ascii="Times New Roman" w:hAnsi="Times New Roman" w:cs="Times New Roman"/>
          <w:b/>
          <w:sz w:val="24"/>
          <w:szCs w:val="24"/>
          <w:u w:val="single"/>
        </w:rPr>
        <w:t>KESİN KAYIT İÇİN GEREKLİ BELGELER</w:t>
      </w:r>
    </w:p>
    <w:p w14:paraId="4165EB34" w14:textId="77777777" w:rsidR="00B736E1" w:rsidRPr="00555229" w:rsidRDefault="00B736E1" w:rsidP="00FA2B95">
      <w:pPr>
        <w:ind w:firstLine="1134"/>
        <w:jc w:val="both"/>
        <w:rPr>
          <w:rFonts w:ascii="Times New Roman" w:hAnsi="Times New Roman" w:cs="Times New Roman"/>
          <w:b/>
          <w:sz w:val="24"/>
          <w:szCs w:val="24"/>
        </w:rPr>
      </w:pPr>
      <w:r w:rsidRPr="00555229">
        <w:rPr>
          <w:rFonts w:ascii="Times New Roman" w:hAnsi="Times New Roman" w:cs="Times New Roman"/>
          <w:b/>
          <w:sz w:val="24"/>
          <w:szCs w:val="24"/>
        </w:rPr>
        <w:t>Adayların</w:t>
      </w:r>
      <w:r w:rsidR="006061DB" w:rsidRPr="00555229">
        <w:rPr>
          <w:rFonts w:ascii="Times New Roman" w:hAnsi="Times New Roman" w:cs="Times New Roman"/>
          <w:b/>
          <w:sz w:val="24"/>
          <w:szCs w:val="24"/>
        </w:rPr>
        <w:t xml:space="preserve"> </w:t>
      </w:r>
      <w:r w:rsidRPr="00555229">
        <w:rPr>
          <w:rFonts w:ascii="Times New Roman" w:hAnsi="Times New Roman" w:cs="Times New Roman"/>
          <w:b/>
          <w:sz w:val="24"/>
          <w:szCs w:val="24"/>
        </w:rPr>
        <w:t xml:space="preserve">Enstitümüze bizzat başvurmaları </w:t>
      </w:r>
      <w:r w:rsidR="006061DB" w:rsidRPr="00555229">
        <w:rPr>
          <w:rFonts w:ascii="Times New Roman" w:hAnsi="Times New Roman" w:cs="Times New Roman"/>
          <w:b/>
          <w:sz w:val="24"/>
          <w:szCs w:val="24"/>
        </w:rPr>
        <w:t>gerekmektedir.</w:t>
      </w:r>
    </w:p>
    <w:p w14:paraId="7DFD0BF8" w14:textId="77777777" w:rsidR="00EE04BA" w:rsidRPr="00555229" w:rsidRDefault="00B736E1" w:rsidP="00FA2B95">
      <w:pPr>
        <w:pStyle w:val="ListeParagraf"/>
        <w:numPr>
          <w:ilvl w:val="0"/>
          <w:numId w:val="3"/>
        </w:numPr>
        <w:ind w:left="0" w:firstLine="1134"/>
        <w:jc w:val="both"/>
        <w:rPr>
          <w:rFonts w:ascii="Times New Roman" w:hAnsi="Times New Roman" w:cs="Times New Roman"/>
          <w:sz w:val="24"/>
          <w:szCs w:val="24"/>
        </w:rPr>
      </w:pPr>
      <w:r w:rsidRPr="00555229">
        <w:rPr>
          <w:rFonts w:ascii="Times New Roman" w:hAnsi="Times New Roman" w:cs="Times New Roman"/>
          <w:sz w:val="24"/>
          <w:szCs w:val="24"/>
        </w:rPr>
        <w:t xml:space="preserve">Resim makamlarca onaylı lisans diploması ve </w:t>
      </w:r>
      <w:r w:rsidR="00714492" w:rsidRPr="00555229">
        <w:rPr>
          <w:rFonts w:ascii="Times New Roman" w:hAnsi="Times New Roman" w:cs="Times New Roman"/>
          <w:sz w:val="24"/>
          <w:szCs w:val="24"/>
        </w:rPr>
        <w:t>transkript.</w:t>
      </w:r>
    </w:p>
    <w:p w14:paraId="6FC12061" w14:textId="77777777" w:rsidR="00B736E1" w:rsidRPr="00555229" w:rsidRDefault="00B736E1" w:rsidP="00FA2B95">
      <w:pPr>
        <w:pStyle w:val="ListeParagraf"/>
        <w:numPr>
          <w:ilvl w:val="0"/>
          <w:numId w:val="3"/>
        </w:numPr>
        <w:ind w:left="0" w:firstLine="1134"/>
        <w:jc w:val="both"/>
        <w:rPr>
          <w:rFonts w:ascii="Times New Roman" w:hAnsi="Times New Roman" w:cs="Times New Roman"/>
          <w:sz w:val="24"/>
          <w:szCs w:val="24"/>
        </w:rPr>
      </w:pPr>
      <w:r w:rsidRPr="00555229">
        <w:rPr>
          <w:rFonts w:ascii="Times New Roman" w:hAnsi="Times New Roman" w:cs="Times New Roman"/>
          <w:sz w:val="24"/>
          <w:szCs w:val="24"/>
        </w:rPr>
        <w:t>Resmi makamlarca onaylı yüksek lisans diploması ve transkript</w:t>
      </w:r>
      <w:r w:rsidR="006061DB" w:rsidRPr="00555229">
        <w:rPr>
          <w:rFonts w:ascii="Times New Roman" w:hAnsi="Times New Roman" w:cs="Times New Roman"/>
          <w:sz w:val="24"/>
          <w:szCs w:val="24"/>
        </w:rPr>
        <w:t>.</w:t>
      </w:r>
      <w:r w:rsidRPr="00555229">
        <w:rPr>
          <w:rFonts w:ascii="Times New Roman" w:hAnsi="Times New Roman" w:cs="Times New Roman"/>
          <w:sz w:val="24"/>
          <w:szCs w:val="24"/>
        </w:rPr>
        <w:t xml:space="preserve"> (Doktora programları için)</w:t>
      </w:r>
    </w:p>
    <w:p w14:paraId="5F0409AB" w14:textId="77777777" w:rsidR="00B736E1" w:rsidRPr="00555229" w:rsidRDefault="00B736E1" w:rsidP="00FA2B95">
      <w:pPr>
        <w:pStyle w:val="ListeParagraf"/>
        <w:numPr>
          <w:ilvl w:val="0"/>
          <w:numId w:val="3"/>
        </w:numPr>
        <w:ind w:left="0" w:firstLine="1134"/>
        <w:jc w:val="both"/>
        <w:rPr>
          <w:rFonts w:ascii="Times New Roman" w:hAnsi="Times New Roman" w:cs="Times New Roman"/>
          <w:sz w:val="24"/>
          <w:szCs w:val="24"/>
        </w:rPr>
      </w:pPr>
      <w:r w:rsidRPr="00555229">
        <w:rPr>
          <w:rFonts w:ascii="Times New Roman" w:hAnsi="Times New Roman" w:cs="Times New Roman"/>
          <w:sz w:val="24"/>
          <w:szCs w:val="24"/>
        </w:rPr>
        <w:t>ALES belgesi</w:t>
      </w:r>
      <w:r w:rsidR="006061DB" w:rsidRPr="00555229">
        <w:rPr>
          <w:rFonts w:ascii="Times New Roman" w:hAnsi="Times New Roman" w:cs="Times New Roman"/>
          <w:sz w:val="24"/>
          <w:szCs w:val="24"/>
        </w:rPr>
        <w:t>.</w:t>
      </w:r>
    </w:p>
    <w:p w14:paraId="38F3DCA2" w14:textId="77777777" w:rsidR="00B736E1" w:rsidRPr="00555229" w:rsidRDefault="002E3FA5" w:rsidP="00FA2B95">
      <w:pPr>
        <w:pStyle w:val="ListeParagraf"/>
        <w:numPr>
          <w:ilvl w:val="0"/>
          <w:numId w:val="3"/>
        </w:numPr>
        <w:ind w:left="0" w:firstLine="1134"/>
        <w:jc w:val="both"/>
        <w:rPr>
          <w:rFonts w:ascii="Times New Roman" w:hAnsi="Times New Roman" w:cs="Times New Roman"/>
          <w:sz w:val="24"/>
          <w:szCs w:val="24"/>
        </w:rPr>
      </w:pPr>
      <w:r w:rsidRPr="00555229">
        <w:rPr>
          <w:rFonts w:ascii="Times New Roman" w:hAnsi="Times New Roman" w:cs="Times New Roman"/>
          <w:sz w:val="24"/>
          <w:szCs w:val="24"/>
        </w:rPr>
        <w:t>İki</w:t>
      </w:r>
      <w:r w:rsidR="00B736E1" w:rsidRPr="00555229">
        <w:rPr>
          <w:rFonts w:ascii="Times New Roman" w:hAnsi="Times New Roman" w:cs="Times New Roman"/>
          <w:sz w:val="24"/>
          <w:szCs w:val="24"/>
        </w:rPr>
        <w:t xml:space="preserve"> adet fotoğraf</w:t>
      </w:r>
      <w:r w:rsidR="006061DB" w:rsidRPr="00555229">
        <w:rPr>
          <w:rFonts w:ascii="Times New Roman" w:hAnsi="Times New Roman" w:cs="Times New Roman"/>
          <w:sz w:val="24"/>
          <w:szCs w:val="24"/>
        </w:rPr>
        <w:t>.</w:t>
      </w:r>
    </w:p>
    <w:p w14:paraId="7E6401D3" w14:textId="77777777" w:rsidR="00B736E1" w:rsidRPr="00555229" w:rsidRDefault="00B736E1" w:rsidP="00FA2B95">
      <w:pPr>
        <w:pStyle w:val="ListeParagraf"/>
        <w:numPr>
          <w:ilvl w:val="0"/>
          <w:numId w:val="3"/>
        </w:numPr>
        <w:ind w:left="0" w:firstLine="1134"/>
        <w:jc w:val="both"/>
        <w:rPr>
          <w:rFonts w:ascii="Times New Roman" w:hAnsi="Times New Roman" w:cs="Times New Roman"/>
          <w:sz w:val="24"/>
          <w:szCs w:val="24"/>
        </w:rPr>
      </w:pPr>
      <w:r w:rsidRPr="00555229">
        <w:rPr>
          <w:rFonts w:ascii="Times New Roman" w:hAnsi="Times New Roman" w:cs="Times New Roman"/>
          <w:sz w:val="24"/>
          <w:szCs w:val="24"/>
        </w:rPr>
        <w:t>Nüfus cüzdanı fotokopisi</w:t>
      </w:r>
      <w:r w:rsidR="006061DB" w:rsidRPr="00555229">
        <w:rPr>
          <w:rFonts w:ascii="Times New Roman" w:hAnsi="Times New Roman" w:cs="Times New Roman"/>
          <w:sz w:val="24"/>
          <w:szCs w:val="24"/>
        </w:rPr>
        <w:t>.</w:t>
      </w:r>
    </w:p>
    <w:p w14:paraId="5DA6E6B9" w14:textId="77777777" w:rsidR="00B736E1" w:rsidRPr="00555229" w:rsidRDefault="00B736E1" w:rsidP="00FA2B95">
      <w:pPr>
        <w:pStyle w:val="ListeParagraf"/>
        <w:numPr>
          <w:ilvl w:val="0"/>
          <w:numId w:val="3"/>
        </w:numPr>
        <w:ind w:left="0" w:firstLine="1134"/>
        <w:jc w:val="both"/>
        <w:rPr>
          <w:rFonts w:ascii="Times New Roman" w:hAnsi="Times New Roman" w:cs="Times New Roman"/>
          <w:sz w:val="24"/>
          <w:szCs w:val="24"/>
        </w:rPr>
      </w:pPr>
      <w:r w:rsidRPr="00555229">
        <w:rPr>
          <w:rFonts w:ascii="Times New Roman" w:hAnsi="Times New Roman" w:cs="Times New Roman"/>
          <w:sz w:val="24"/>
          <w:szCs w:val="24"/>
        </w:rPr>
        <w:t>Erkek adaylar için askerlik durum belgesi</w:t>
      </w:r>
      <w:r w:rsidR="006061DB" w:rsidRPr="00555229">
        <w:rPr>
          <w:rFonts w:ascii="Times New Roman" w:hAnsi="Times New Roman" w:cs="Times New Roman"/>
          <w:sz w:val="24"/>
          <w:szCs w:val="24"/>
        </w:rPr>
        <w:t>.</w:t>
      </w:r>
    </w:p>
    <w:p w14:paraId="66EE36C6" w14:textId="77777777" w:rsidR="00B736E1" w:rsidRPr="00555229" w:rsidRDefault="00EE04BA" w:rsidP="00FA2B95">
      <w:pPr>
        <w:pStyle w:val="ListeParagraf"/>
        <w:numPr>
          <w:ilvl w:val="0"/>
          <w:numId w:val="3"/>
        </w:numPr>
        <w:ind w:left="0" w:firstLine="1134"/>
        <w:jc w:val="both"/>
        <w:rPr>
          <w:rFonts w:ascii="Times New Roman" w:hAnsi="Times New Roman" w:cs="Times New Roman"/>
          <w:sz w:val="24"/>
          <w:szCs w:val="24"/>
        </w:rPr>
      </w:pPr>
      <w:r w:rsidRPr="00555229">
        <w:rPr>
          <w:rFonts w:ascii="Times New Roman" w:hAnsi="Times New Roman" w:cs="Times New Roman"/>
          <w:sz w:val="24"/>
          <w:szCs w:val="24"/>
        </w:rPr>
        <w:t>Yabancı Dil belgesi (Doktora programları için)</w:t>
      </w:r>
      <w:r w:rsidR="006061DB" w:rsidRPr="00555229">
        <w:rPr>
          <w:rFonts w:ascii="Times New Roman" w:hAnsi="Times New Roman" w:cs="Times New Roman"/>
          <w:sz w:val="24"/>
          <w:szCs w:val="24"/>
        </w:rPr>
        <w:t>.</w:t>
      </w:r>
    </w:p>
    <w:p w14:paraId="44EA4F97" w14:textId="3E484388" w:rsidR="00396574" w:rsidRPr="00FD23E7" w:rsidRDefault="00B72063" w:rsidP="00FA2B95">
      <w:pPr>
        <w:pStyle w:val="ListeParagraf"/>
        <w:numPr>
          <w:ilvl w:val="0"/>
          <w:numId w:val="3"/>
        </w:numPr>
        <w:ind w:left="0" w:firstLine="1134"/>
        <w:jc w:val="both"/>
        <w:rPr>
          <w:rFonts w:ascii="Times New Roman" w:hAnsi="Times New Roman" w:cs="Times New Roman"/>
          <w:sz w:val="24"/>
          <w:szCs w:val="24"/>
        </w:rPr>
      </w:pPr>
      <w:r w:rsidRPr="00FD23E7">
        <w:rPr>
          <w:rFonts w:ascii="Times New Roman" w:hAnsi="Times New Roman" w:cs="Times New Roman"/>
          <w:sz w:val="24"/>
          <w:szCs w:val="24"/>
        </w:rPr>
        <w:t>Ön kayıt başvuru formunun çıktısı</w:t>
      </w:r>
      <w:r w:rsidR="006061DB" w:rsidRPr="00FD23E7">
        <w:rPr>
          <w:rFonts w:ascii="Times New Roman" w:hAnsi="Times New Roman" w:cs="Times New Roman"/>
          <w:sz w:val="24"/>
          <w:szCs w:val="24"/>
        </w:rPr>
        <w:t xml:space="preserve"> </w:t>
      </w:r>
      <w:r w:rsidRPr="00FD23E7">
        <w:rPr>
          <w:rFonts w:ascii="Times New Roman" w:hAnsi="Times New Roman" w:cs="Times New Roman"/>
          <w:sz w:val="24"/>
          <w:szCs w:val="24"/>
        </w:rPr>
        <w:t>(internet başvuru evrakı)</w:t>
      </w:r>
      <w:r w:rsidR="006061DB" w:rsidRPr="00FD23E7">
        <w:rPr>
          <w:rFonts w:ascii="Times New Roman" w:hAnsi="Times New Roman" w:cs="Times New Roman"/>
          <w:sz w:val="24"/>
          <w:szCs w:val="24"/>
        </w:rPr>
        <w:t>.</w:t>
      </w:r>
    </w:p>
    <w:p w14:paraId="6BFC1BA2" w14:textId="77777777" w:rsidR="00B95B5E" w:rsidRPr="00555229" w:rsidRDefault="00B95B5E" w:rsidP="00FA2B95">
      <w:pPr>
        <w:pStyle w:val="ListeParagraf"/>
        <w:ind w:left="0" w:firstLine="1134"/>
        <w:jc w:val="both"/>
        <w:rPr>
          <w:rFonts w:ascii="Times New Roman" w:hAnsi="Times New Roman" w:cs="Times New Roman"/>
          <w:sz w:val="24"/>
          <w:szCs w:val="24"/>
        </w:rPr>
      </w:pPr>
    </w:p>
    <w:p w14:paraId="41BD1681" w14:textId="77777777" w:rsidR="00B95B5E" w:rsidRPr="00555229" w:rsidRDefault="00B95B5E" w:rsidP="00FA2B95">
      <w:pPr>
        <w:pStyle w:val="ListeParagraf"/>
        <w:ind w:left="0" w:firstLine="1134"/>
        <w:jc w:val="both"/>
        <w:rPr>
          <w:rFonts w:ascii="Times New Roman" w:hAnsi="Times New Roman" w:cs="Times New Roman"/>
          <w:sz w:val="24"/>
          <w:szCs w:val="24"/>
        </w:rPr>
      </w:pPr>
    </w:p>
    <w:p w14:paraId="0E15280F" w14:textId="6812D3D4" w:rsidR="00B95B5E" w:rsidRPr="00555229" w:rsidRDefault="00B95B5E" w:rsidP="00FA2B95">
      <w:pPr>
        <w:pStyle w:val="ListeParagraf"/>
        <w:ind w:left="0" w:firstLine="1134"/>
        <w:jc w:val="both"/>
        <w:rPr>
          <w:rFonts w:ascii="Times New Roman" w:hAnsi="Times New Roman" w:cs="Times New Roman"/>
          <w:color w:val="FF0000"/>
          <w:sz w:val="24"/>
          <w:szCs w:val="24"/>
        </w:rPr>
      </w:pPr>
      <w:r w:rsidRPr="00555229">
        <w:rPr>
          <w:rFonts w:ascii="Times New Roman" w:hAnsi="Times New Roman" w:cs="Times New Roman"/>
          <w:color w:val="FF0000"/>
          <w:sz w:val="24"/>
          <w:szCs w:val="24"/>
        </w:rPr>
        <w:t>NOT: Enstitü Öğrenci İşleri Tel</w:t>
      </w:r>
      <w:r w:rsidR="001D3B3C">
        <w:rPr>
          <w:rFonts w:ascii="Times New Roman" w:hAnsi="Times New Roman" w:cs="Times New Roman"/>
          <w:color w:val="FF0000"/>
          <w:sz w:val="24"/>
          <w:szCs w:val="24"/>
        </w:rPr>
        <w:t>:</w:t>
      </w:r>
      <w:r w:rsidRPr="00555229">
        <w:rPr>
          <w:rFonts w:ascii="Times New Roman" w:hAnsi="Times New Roman" w:cs="Times New Roman"/>
          <w:color w:val="FF0000"/>
          <w:sz w:val="24"/>
          <w:szCs w:val="24"/>
        </w:rPr>
        <w:t xml:space="preserve"> 2681</w:t>
      </w:r>
      <w:r w:rsidR="001D3B3C">
        <w:rPr>
          <w:rFonts w:ascii="Times New Roman" w:hAnsi="Times New Roman" w:cs="Times New Roman"/>
          <w:color w:val="FF0000"/>
          <w:sz w:val="24"/>
          <w:szCs w:val="24"/>
        </w:rPr>
        <w:t xml:space="preserve"> – </w:t>
      </w:r>
      <w:r w:rsidR="00EE5F02">
        <w:rPr>
          <w:rFonts w:ascii="Times New Roman" w:hAnsi="Times New Roman" w:cs="Times New Roman"/>
          <w:color w:val="FF0000"/>
          <w:sz w:val="24"/>
          <w:szCs w:val="24"/>
        </w:rPr>
        <w:t>1362-</w:t>
      </w:r>
      <w:r w:rsidR="001D3B3C">
        <w:rPr>
          <w:rFonts w:ascii="Times New Roman" w:hAnsi="Times New Roman" w:cs="Times New Roman"/>
          <w:color w:val="FF0000"/>
          <w:sz w:val="24"/>
          <w:szCs w:val="24"/>
        </w:rPr>
        <w:t xml:space="preserve"> 1363</w:t>
      </w:r>
    </w:p>
    <w:sectPr w:rsidR="00B95B5E" w:rsidRPr="00555229" w:rsidSect="00045ECF">
      <w:pgSz w:w="16838" w:h="11906" w:orient="landscape"/>
      <w:pgMar w:top="1134"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6DC6"/>
    <w:multiLevelType w:val="hybridMultilevel"/>
    <w:tmpl w:val="3E4AEA54"/>
    <w:lvl w:ilvl="0" w:tplc="DBEEF62A">
      <w:start w:val="1"/>
      <w:numFmt w:val="decimal"/>
      <w:lvlText w:val="%1-"/>
      <w:lvlJc w:val="left"/>
      <w:pPr>
        <w:ind w:left="1974" w:hanging="360"/>
      </w:pPr>
      <w:rPr>
        <w:rFonts w:hint="default"/>
      </w:rPr>
    </w:lvl>
    <w:lvl w:ilvl="1" w:tplc="041F0019" w:tentative="1">
      <w:start w:val="1"/>
      <w:numFmt w:val="lowerLetter"/>
      <w:lvlText w:val="%2."/>
      <w:lvlJc w:val="left"/>
      <w:pPr>
        <w:ind w:left="2694" w:hanging="360"/>
      </w:pPr>
    </w:lvl>
    <w:lvl w:ilvl="2" w:tplc="041F001B" w:tentative="1">
      <w:start w:val="1"/>
      <w:numFmt w:val="lowerRoman"/>
      <w:lvlText w:val="%3."/>
      <w:lvlJc w:val="right"/>
      <w:pPr>
        <w:ind w:left="3414" w:hanging="180"/>
      </w:pPr>
    </w:lvl>
    <w:lvl w:ilvl="3" w:tplc="041F000F" w:tentative="1">
      <w:start w:val="1"/>
      <w:numFmt w:val="decimal"/>
      <w:lvlText w:val="%4."/>
      <w:lvlJc w:val="left"/>
      <w:pPr>
        <w:ind w:left="4134" w:hanging="360"/>
      </w:pPr>
    </w:lvl>
    <w:lvl w:ilvl="4" w:tplc="041F0019" w:tentative="1">
      <w:start w:val="1"/>
      <w:numFmt w:val="lowerLetter"/>
      <w:lvlText w:val="%5."/>
      <w:lvlJc w:val="left"/>
      <w:pPr>
        <w:ind w:left="4854" w:hanging="360"/>
      </w:pPr>
    </w:lvl>
    <w:lvl w:ilvl="5" w:tplc="041F001B" w:tentative="1">
      <w:start w:val="1"/>
      <w:numFmt w:val="lowerRoman"/>
      <w:lvlText w:val="%6."/>
      <w:lvlJc w:val="right"/>
      <w:pPr>
        <w:ind w:left="5574" w:hanging="180"/>
      </w:pPr>
    </w:lvl>
    <w:lvl w:ilvl="6" w:tplc="041F000F" w:tentative="1">
      <w:start w:val="1"/>
      <w:numFmt w:val="decimal"/>
      <w:lvlText w:val="%7."/>
      <w:lvlJc w:val="left"/>
      <w:pPr>
        <w:ind w:left="6294" w:hanging="360"/>
      </w:pPr>
    </w:lvl>
    <w:lvl w:ilvl="7" w:tplc="041F0019" w:tentative="1">
      <w:start w:val="1"/>
      <w:numFmt w:val="lowerLetter"/>
      <w:lvlText w:val="%8."/>
      <w:lvlJc w:val="left"/>
      <w:pPr>
        <w:ind w:left="7014" w:hanging="360"/>
      </w:pPr>
    </w:lvl>
    <w:lvl w:ilvl="8" w:tplc="041F001B" w:tentative="1">
      <w:start w:val="1"/>
      <w:numFmt w:val="lowerRoman"/>
      <w:lvlText w:val="%9."/>
      <w:lvlJc w:val="right"/>
      <w:pPr>
        <w:ind w:left="7734" w:hanging="180"/>
      </w:pPr>
    </w:lvl>
  </w:abstractNum>
  <w:abstractNum w:abstractNumId="1" w15:restartNumberingAfterBreak="0">
    <w:nsid w:val="046A1516"/>
    <w:multiLevelType w:val="hybridMultilevel"/>
    <w:tmpl w:val="4B94ED70"/>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15:restartNumberingAfterBreak="0">
    <w:nsid w:val="0B8656BC"/>
    <w:multiLevelType w:val="hybridMultilevel"/>
    <w:tmpl w:val="7182270E"/>
    <w:lvl w:ilvl="0" w:tplc="EA1A7860">
      <w:start w:val="2"/>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0C8D27EC"/>
    <w:multiLevelType w:val="hybridMultilevel"/>
    <w:tmpl w:val="E56E3020"/>
    <w:lvl w:ilvl="0" w:tplc="2C4238B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0B17E9D"/>
    <w:multiLevelType w:val="hybridMultilevel"/>
    <w:tmpl w:val="8B6C4380"/>
    <w:lvl w:ilvl="0" w:tplc="3DC8A1E6">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5" w15:restartNumberingAfterBreak="0">
    <w:nsid w:val="23ED6CF4"/>
    <w:multiLevelType w:val="hybridMultilevel"/>
    <w:tmpl w:val="0F1AD57C"/>
    <w:lvl w:ilvl="0" w:tplc="474206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3F7657C"/>
    <w:multiLevelType w:val="hybridMultilevel"/>
    <w:tmpl w:val="0D3AC0AE"/>
    <w:lvl w:ilvl="0" w:tplc="041F0017">
      <w:start w:val="1"/>
      <w:numFmt w:val="lowerLetter"/>
      <w:lvlText w:val="%1)"/>
      <w:lvlJc w:val="left"/>
      <w:pPr>
        <w:ind w:left="928" w:hanging="360"/>
      </w:pPr>
    </w:lvl>
    <w:lvl w:ilvl="1" w:tplc="041F0019">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7" w15:restartNumberingAfterBreak="0">
    <w:nsid w:val="38136BC1"/>
    <w:multiLevelType w:val="hybridMultilevel"/>
    <w:tmpl w:val="34F4F5AC"/>
    <w:lvl w:ilvl="0" w:tplc="7BDE80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BBC5611"/>
    <w:multiLevelType w:val="hybridMultilevel"/>
    <w:tmpl w:val="DA429DD6"/>
    <w:lvl w:ilvl="0" w:tplc="D9845B28">
      <w:start w:val="1"/>
      <w:numFmt w:val="decimal"/>
      <w:lvlText w:val="%1-"/>
      <w:lvlJc w:val="left"/>
      <w:pPr>
        <w:ind w:left="1554" w:hanging="360"/>
      </w:pPr>
      <w:rPr>
        <w:rFonts w:hint="default"/>
      </w:rPr>
    </w:lvl>
    <w:lvl w:ilvl="1" w:tplc="041F0019" w:tentative="1">
      <w:start w:val="1"/>
      <w:numFmt w:val="lowerLetter"/>
      <w:lvlText w:val="%2."/>
      <w:lvlJc w:val="left"/>
      <w:pPr>
        <w:ind w:left="2274" w:hanging="360"/>
      </w:pPr>
    </w:lvl>
    <w:lvl w:ilvl="2" w:tplc="041F001B" w:tentative="1">
      <w:start w:val="1"/>
      <w:numFmt w:val="lowerRoman"/>
      <w:lvlText w:val="%3."/>
      <w:lvlJc w:val="right"/>
      <w:pPr>
        <w:ind w:left="2994" w:hanging="180"/>
      </w:pPr>
    </w:lvl>
    <w:lvl w:ilvl="3" w:tplc="041F000F" w:tentative="1">
      <w:start w:val="1"/>
      <w:numFmt w:val="decimal"/>
      <w:lvlText w:val="%4."/>
      <w:lvlJc w:val="left"/>
      <w:pPr>
        <w:ind w:left="3714" w:hanging="360"/>
      </w:pPr>
    </w:lvl>
    <w:lvl w:ilvl="4" w:tplc="041F0019" w:tentative="1">
      <w:start w:val="1"/>
      <w:numFmt w:val="lowerLetter"/>
      <w:lvlText w:val="%5."/>
      <w:lvlJc w:val="left"/>
      <w:pPr>
        <w:ind w:left="4434" w:hanging="360"/>
      </w:pPr>
    </w:lvl>
    <w:lvl w:ilvl="5" w:tplc="041F001B" w:tentative="1">
      <w:start w:val="1"/>
      <w:numFmt w:val="lowerRoman"/>
      <w:lvlText w:val="%6."/>
      <w:lvlJc w:val="right"/>
      <w:pPr>
        <w:ind w:left="5154" w:hanging="180"/>
      </w:pPr>
    </w:lvl>
    <w:lvl w:ilvl="6" w:tplc="041F000F" w:tentative="1">
      <w:start w:val="1"/>
      <w:numFmt w:val="decimal"/>
      <w:lvlText w:val="%7."/>
      <w:lvlJc w:val="left"/>
      <w:pPr>
        <w:ind w:left="5874" w:hanging="360"/>
      </w:pPr>
    </w:lvl>
    <w:lvl w:ilvl="7" w:tplc="041F0019" w:tentative="1">
      <w:start w:val="1"/>
      <w:numFmt w:val="lowerLetter"/>
      <w:lvlText w:val="%8."/>
      <w:lvlJc w:val="left"/>
      <w:pPr>
        <w:ind w:left="6594" w:hanging="360"/>
      </w:pPr>
    </w:lvl>
    <w:lvl w:ilvl="8" w:tplc="041F001B" w:tentative="1">
      <w:start w:val="1"/>
      <w:numFmt w:val="lowerRoman"/>
      <w:lvlText w:val="%9."/>
      <w:lvlJc w:val="right"/>
      <w:pPr>
        <w:ind w:left="7314" w:hanging="180"/>
      </w:pPr>
    </w:lvl>
  </w:abstractNum>
  <w:abstractNum w:abstractNumId="9" w15:restartNumberingAfterBreak="0">
    <w:nsid w:val="44912AFB"/>
    <w:multiLevelType w:val="hybridMultilevel"/>
    <w:tmpl w:val="414A05BA"/>
    <w:lvl w:ilvl="0" w:tplc="041F000F">
      <w:start w:val="1"/>
      <w:numFmt w:val="decimal"/>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0" w15:restartNumberingAfterBreak="0">
    <w:nsid w:val="44942FDE"/>
    <w:multiLevelType w:val="hybridMultilevel"/>
    <w:tmpl w:val="1C74E808"/>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15:restartNumberingAfterBreak="0">
    <w:nsid w:val="572867C0"/>
    <w:multiLevelType w:val="hybridMultilevel"/>
    <w:tmpl w:val="8B5CDF9E"/>
    <w:lvl w:ilvl="0" w:tplc="838C2D06">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2" w15:restartNumberingAfterBreak="0">
    <w:nsid w:val="5EC505BD"/>
    <w:multiLevelType w:val="hybridMultilevel"/>
    <w:tmpl w:val="9586C8C8"/>
    <w:lvl w:ilvl="0" w:tplc="A746C40A">
      <w:start w:val="1"/>
      <w:numFmt w:val="decimal"/>
      <w:lvlText w:val="%1-"/>
      <w:lvlJc w:val="left"/>
      <w:pPr>
        <w:ind w:left="2202"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3" w15:restartNumberingAfterBreak="0">
    <w:nsid w:val="62FD58F8"/>
    <w:multiLevelType w:val="hybridMultilevel"/>
    <w:tmpl w:val="F9B65816"/>
    <w:lvl w:ilvl="0" w:tplc="041F000F">
      <w:start w:val="1"/>
      <w:numFmt w:val="decimal"/>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4" w15:restartNumberingAfterBreak="0">
    <w:nsid w:val="68FA053E"/>
    <w:multiLevelType w:val="hybridMultilevel"/>
    <w:tmpl w:val="0B9819AE"/>
    <w:lvl w:ilvl="0" w:tplc="8DDE2AB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6AA87BE6"/>
    <w:multiLevelType w:val="hybridMultilevel"/>
    <w:tmpl w:val="995E3144"/>
    <w:lvl w:ilvl="0" w:tplc="649E7A4C">
      <w:start w:val="1"/>
      <w:numFmt w:val="lowerLetter"/>
      <w:lvlText w:val="%1)"/>
      <w:lvlJc w:val="left"/>
      <w:pPr>
        <w:ind w:left="1070" w:hanging="360"/>
      </w:pPr>
      <w:rPr>
        <w:b w:val="0"/>
        <w:bCs w:val="0"/>
      </w:rPr>
    </w:lvl>
    <w:lvl w:ilvl="1" w:tplc="041F0019">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16" w15:restartNumberingAfterBreak="0">
    <w:nsid w:val="6B764E46"/>
    <w:multiLevelType w:val="hybridMultilevel"/>
    <w:tmpl w:val="37004F5C"/>
    <w:lvl w:ilvl="0" w:tplc="041F000F">
      <w:start w:val="1"/>
      <w:numFmt w:val="decimal"/>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7" w15:restartNumberingAfterBreak="0">
    <w:nsid w:val="6E127E79"/>
    <w:multiLevelType w:val="hybridMultilevel"/>
    <w:tmpl w:val="EF289A00"/>
    <w:lvl w:ilvl="0" w:tplc="A746C40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7"/>
  </w:num>
  <w:num w:numId="2">
    <w:abstractNumId w:val="14"/>
  </w:num>
  <w:num w:numId="3">
    <w:abstractNumId w:val="3"/>
  </w:num>
  <w:num w:numId="4">
    <w:abstractNumId w:val="2"/>
  </w:num>
  <w:num w:numId="5">
    <w:abstractNumId w:val="1"/>
  </w:num>
  <w:num w:numId="6">
    <w:abstractNumId w:val="8"/>
  </w:num>
  <w:num w:numId="7">
    <w:abstractNumId w:val="0"/>
  </w:num>
  <w:num w:numId="8">
    <w:abstractNumId w:val="11"/>
  </w:num>
  <w:num w:numId="9">
    <w:abstractNumId w:val="17"/>
  </w:num>
  <w:num w:numId="10">
    <w:abstractNumId w:val="12"/>
  </w:num>
  <w:num w:numId="11">
    <w:abstractNumId w:val="16"/>
  </w:num>
  <w:num w:numId="12">
    <w:abstractNumId w:val="13"/>
  </w:num>
  <w:num w:numId="13">
    <w:abstractNumId w:val="9"/>
  </w:num>
  <w:num w:numId="14">
    <w:abstractNumId w:val="10"/>
  </w:num>
  <w:num w:numId="15">
    <w:abstractNumId w:val="6"/>
  </w:num>
  <w:num w:numId="16">
    <w:abstractNumId w:val="15"/>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47"/>
    <w:rsid w:val="000123C7"/>
    <w:rsid w:val="00035996"/>
    <w:rsid w:val="00036A2D"/>
    <w:rsid w:val="00045ECF"/>
    <w:rsid w:val="00050341"/>
    <w:rsid w:val="000567FD"/>
    <w:rsid w:val="00057362"/>
    <w:rsid w:val="000759BD"/>
    <w:rsid w:val="00090CD6"/>
    <w:rsid w:val="000A3CC2"/>
    <w:rsid w:val="000B725C"/>
    <w:rsid w:val="00104951"/>
    <w:rsid w:val="00106DEF"/>
    <w:rsid w:val="001216A6"/>
    <w:rsid w:val="00123DEE"/>
    <w:rsid w:val="00126C21"/>
    <w:rsid w:val="00145E64"/>
    <w:rsid w:val="00161FAC"/>
    <w:rsid w:val="00163C98"/>
    <w:rsid w:val="00164D38"/>
    <w:rsid w:val="00186BC4"/>
    <w:rsid w:val="00190750"/>
    <w:rsid w:val="001944D9"/>
    <w:rsid w:val="00197C3D"/>
    <w:rsid w:val="001B467D"/>
    <w:rsid w:val="001B5439"/>
    <w:rsid w:val="001D3B3C"/>
    <w:rsid w:val="001D6A31"/>
    <w:rsid w:val="001E037C"/>
    <w:rsid w:val="001F06C5"/>
    <w:rsid w:val="001F0790"/>
    <w:rsid w:val="001F1496"/>
    <w:rsid w:val="001F1856"/>
    <w:rsid w:val="00211A02"/>
    <w:rsid w:val="0021387F"/>
    <w:rsid w:val="00220E9B"/>
    <w:rsid w:val="00227D1A"/>
    <w:rsid w:val="0023472A"/>
    <w:rsid w:val="00247A14"/>
    <w:rsid w:val="002711A2"/>
    <w:rsid w:val="00291E66"/>
    <w:rsid w:val="002B5224"/>
    <w:rsid w:val="002C25DA"/>
    <w:rsid w:val="002C515E"/>
    <w:rsid w:val="002D07D0"/>
    <w:rsid w:val="002D77AF"/>
    <w:rsid w:val="002E1928"/>
    <w:rsid w:val="002E3FA5"/>
    <w:rsid w:val="00305DAD"/>
    <w:rsid w:val="00310376"/>
    <w:rsid w:val="003160D7"/>
    <w:rsid w:val="00316154"/>
    <w:rsid w:val="0032289F"/>
    <w:rsid w:val="003317A5"/>
    <w:rsid w:val="0033416F"/>
    <w:rsid w:val="00340E5D"/>
    <w:rsid w:val="0035657A"/>
    <w:rsid w:val="003570EC"/>
    <w:rsid w:val="00375A67"/>
    <w:rsid w:val="00385672"/>
    <w:rsid w:val="00396574"/>
    <w:rsid w:val="003C00A2"/>
    <w:rsid w:val="003C2930"/>
    <w:rsid w:val="003D48A9"/>
    <w:rsid w:val="003E6EE1"/>
    <w:rsid w:val="003F3425"/>
    <w:rsid w:val="003F43FD"/>
    <w:rsid w:val="003F4556"/>
    <w:rsid w:val="00401A29"/>
    <w:rsid w:val="0042524E"/>
    <w:rsid w:val="0044328B"/>
    <w:rsid w:val="0045440B"/>
    <w:rsid w:val="00457CA1"/>
    <w:rsid w:val="004748FC"/>
    <w:rsid w:val="0048756D"/>
    <w:rsid w:val="00495B40"/>
    <w:rsid w:val="004C2FDB"/>
    <w:rsid w:val="004E157C"/>
    <w:rsid w:val="004F1BAA"/>
    <w:rsid w:val="0050276C"/>
    <w:rsid w:val="00503E6B"/>
    <w:rsid w:val="005200FA"/>
    <w:rsid w:val="005243A4"/>
    <w:rsid w:val="005326DA"/>
    <w:rsid w:val="0053405C"/>
    <w:rsid w:val="00537EB1"/>
    <w:rsid w:val="005424A5"/>
    <w:rsid w:val="00555229"/>
    <w:rsid w:val="00557E89"/>
    <w:rsid w:val="00563363"/>
    <w:rsid w:val="005B2689"/>
    <w:rsid w:val="005B3334"/>
    <w:rsid w:val="005B39AC"/>
    <w:rsid w:val="005D45C7"/>
    <w:rsid w:val="005E0D55"/>
    <w:rsid w:val="005E4A08"/>
    <w:rsid w:val="006034E7"/>
    <w:rsid w:val="006061DB"/>
    <w:rsid w:val="00607DD4"/>
    <w:rsid w:val="00622917"/>
    <w:rsid w:val="00627645"/>
    <w:rsid w:val="006361A6"/>
    <w:rsid w:val="00646B71"/>
    <w:rsid w:val="00646E1A"/>
    <w:rsid w:val="00653AB6"/>
    <w:rsid w:val="006660F1"/>
    <w:rsid w:val="00675EFF"/>
    <w:rsid w:val="00676E9F"/>
    <w:rsid w:val="006879AF"/>
    <w:rsid w:val="0069394C"/>
    <w:rsid w:val="00696A72"/>
    <w:rsid w:val="006B05FD"/>
    <w:rsid w:val="006B4F9B"/>
    <w:rsid w:val="006C2FF1"/>
    <w:rsid w:val="006D7A1B"/>
    <w:rsid w:val="006E0A9E"/>
    <w:rsid w:val="006E2041"/>
    <w:rsid w:val="00714492"/>
    <w:rsid w:val="00720D48"/>
    <w:rsid w:val="00736B3A"/>
    <w:rsid w:val="007514C9"/>
    <w:rsid w:val="00771512"/>
    <w:rsid w:val="00771E89"/>
    <w:rsid w:val="00787FC0"/>
    <w:rsid w:val="007968BA"/>
    <w:rsid w:val="007B6B9D"/>
    <w:rsid w:val="007D0DBC"/>
    <w:rsid w:val="007D6B3A"/>
    <w:rsid w:val="007E7F65"/>
    <w:rsid w:val="00805D1A"/>
    <w:rsid w:val="00822518"/>
    <w:rsid w:val="00833634"/>
    <w:rsid w:val="00854A30"/>
    <w:rsid w:val="00856882"/>
    <w:rsid w:val="0086719E"/>
    <w:rsid w:val="00894B34"/>
    <w:rsid w:val="008B1ECA"/>
    <w:rsid w:val="008D3718"/>
    <w:rsid w:val="008E26E4"/>
    <w:rsid w:val="008F4B24"/>
    <w:rsid w:val="008F5C53"/>
    <w:rsid w:val="008F63E6"/>
    <w:rsid w:val="00903196"/>
    <w:rsid w:val="0093719C"/>
    <w:rsid w:val="00937394"/>
    <w:rsid w:val="009516B9"/>
    <w:rsid w:val="009533FC"/>
    <w:rsid w:val="00961EC5"/>
    <w:rsid w:val="00970AB4"/>
    <w:rsid w:val="00971645"/>
    <w:rsid w:val="00985D92"/>
    <w:rsid w:val="009940B6"/>
    <w:rsid w:val="00997192"/>
    <w:rsid w:val="009B1507"/>
    <w:rsid w:val="009B1E09"/>
    <w:rsid w:val="009C70CF"/>
    <w:rsid w:val="009D54F4"/>
    <w:rsid w:val="009F1A19"/>
    <w:rsid w:val="009F7D17"/>
    <w:rsid w:val="00A449B8"/>
    <w:rsid w:val="00A4539A"/>
    <w:rsid w:val="00A51D1A"/>
    <w:rsid w:val="00A55139"/>
    <w:rsid w:val="00A61C55"/>
    <w:rsid w:val="00A639B9"/>
    <w:rsid w:val="00A661E7"/>
    <w:rsid w:val="00A901C3"/>
    <w:rsid w:val="00AA0AE8"/>
    <w:rsid w:val="00AA2870"/>
    <w:rsid w:val="00AB08C3"/>
    <w:rsid w:val="00AB4D12"/>
    <w:rsid w:val="00AC5D12"/>
    <w:rsid w:val="00AE3C38"/>
    <w:rsid w:val="00AF1024"/>
    <w:rsid w:val="00AF5017"/>
    <w:rsid w:val="00B2294C"/>
    <w:rsid w:val="00B4248C"/>
    <w:rsid w:val="00B45BEB"/>
    <w:rsid w:val="00B521D5"/>
    <w:rsid w:val="00B72063"/>
    <w:rsid w:val="00B736E1"/>
    <w:rsid w:val="00B817ED"/>
    <w:rsid w:val="00B900EA"/>
    <w:rsid w:val="00B9299D"/>
    <w:rsid w:val="00B95B5E"/>
    <w:rsid w:val="00BA7DD3"/>
    <w:rsid w:val="00BB0CF7"/>
    <w:rsid w:val="00BB3F53"/>
    <w:rsid w:val="00BC0885"/>
    <w:rsid w:val="00BD55C0"/>
    <w:rsid w:val="00BE04DC"/>
    <w:rsid w:val="00BF751E"/>
    <w:rsid w:val="00C05347"/>
    <w:rsid w:val="00C07260"/>
    <w:rsid w:val="00C0775F"/>
    <w:rsid w:val="00C07DC2"/>
    <w:rsid w:val="00C20A20"/>
    <w:rsid w:val="00C435A5"/>
    <w:rsid w:val="00C81941"/>
    <w:rsid w:val="00C90923"/>
    <w:rsid w:val="00C94D4F"/>
    <w:rsid w:val="00CA3DF3"/>
    <w:rsid w:val="00CB011A"/>
    <w:rsid w:val="00CB0F0E"/>
    <w:rsid w:val="00CC6353"/>
    <w:rsid w:val="00CD2E6D"/>
    <w:rsid w:val="00CD4E6F"/>
    <w:rsid w:val="00CE5940"/>
    <w:rsid w:val="00CE5FF1"/>
    <w:rsid w:val="00D01531"/>
    <w:rsid w:val="00D17961"/>
    <w:rsid w:val="00D225EC"/>
    <w:rsid w:val="00D2294B"/>
    <w:rsid w:val="00D3286C"/>
    <w:rsid w:val="00D34CC9"/>
    <w:rsid w:val="00D363A9"/>
    <w:rsid w:val="00D403F8"/>
    <w:rsid w:val="00D46F08"/>
    <w:rsid w:val="00D572BD"/>
    <w:rsid w:val="00D64DBB"/>
    <w:rsid w:val="00D65625"/>
    <w:rsid w:val="00D67DE0"/>
    <w:rsid w:val="00D72D32"/>
    <w:rsid w:val="00D75F79"/>
    <w:rsid w:val="00D86348"/>
    <w:rsid w:val="00D9336E"/>
    <w:rsid w:val="00D964A7"/>
    <w:rsid w:val="00DB056D"/>
    <w:rsid w:val="00DB1EAF"/>
    <w:rsid w:val="00DC474A"/>
    <w:rsid w:val="00DE4026"/>
    <w:rsid w:val="00DE63EB"/>
    <w:rsid w:val="00DF2585"/>
    <w:rsid w:val="00E05DB4"/>
    <w:rsid w:val="00E1059E"/>
    <w:rsid w:val="00E15784"/>
    <w:rsid w:val="00E23CD4"/>
    <w:rsid w:val="00E2588B"/>
    <w:rsid w:val="00E34B83"/>
    <w:rsid w:val="00E53CE6"/>
    <w:rsid w:val="00E61348"/>
    <w:rsid w:val="00E8176C"/>
    <w:rsid w:val="00EA0173"/>
    <w:rsid w:val="00EA1840"/>
    <w:rsid w:val="00EA67A5"/>
    <w:rsid w:val="00EB6929"/>
    <w:rsid w:val="00ED53D5"/>
    <w:rsid w:val="00EE04BA"/>
    <w:rsid w:val="00EE3601"/>
    <w:rsid w:val="00EE5F02"/>
    <w:rsid w:val="00EE6085"/>
    <w:rsid w:val="00EF17C2"/>
    <w:rsid w:val="00EF7C07"/>
    <w:rsid w:val="00F02F06"/>
    <w:rsid w:val="00F41141"/>
    <w:rsid w:val="00F5270F"/>
    <w:rsid w:val="00F62B27"/>
    <w:rsid w:val="00FA2B95"/>
    <w:rsid w:val="00FB0512"/>
    <w:rsid w:val="00FC3623"/>
    <w:rsid w:val="00FD23E7"/>
    <w:rsid w:val="00FD3CD8"/>
    <w:rsid w:val="00FD4E21"/>
    <w:rsid w:val="00FD6BD0"/>
    <w:rsid w:val="00FF09B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1C40"/>
  <w15:docId w15:val="{6091D1BD-96A0-429E-B24A-0507BC4C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05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F5C53"/>
    <w:pPr>
      <w:ind w:left="720"/>
      <w:contextualSpacing/>
    </w:pPr>
  </w:style>
  <w:style w:type="character" w:styleId="Kpr">
    <w:name w:val="Hyperlink"/>
    <w:basedOn w:val="VarsaylanParagrafYazTipi"/>
    <w:uiPriority w:val="99"/>
    <w:unhideWhenUsed/>
    <w:rsid w:val="009940B6"/>
    <w:rPr>
      <w:color w:val="0563C1" w:themeColor="hyperlink"/>
      <w:u w:val="single"/>
    </w:rPr>
  </w:style>
  <w:style w:type="paragraph" w:styleId="BalonMetni">
    <w:name w:val="Balloon Text"/>
    <w:basedOn w:val="Normal"/>
    <w:link w:val="BalonMetniChar"/>
    <w:uiPriority w:val="99"/>
    <w:semiHidden/>
    <w:unhideWhenUsed/>
    <w:rsid w:val="000359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35996"/>
    <w:rPr>
      <w:rFonts w:ascii="Segoe UI" w:hAnsi="Segoe UI" w:cs="Segoe UI"/>
      <w:sz w:val="18"/>
      <w:szCs w:val="18"/>
    </w:rPr>
  </w:style>
  <w:style w:type="paragraph" w:customStyle="1" w:styleId="Default">
    <w:name w:val="Default"/>
    <w:rsid w:val="00675EFF"/>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9971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s.cumhuriyet.edu.tr/oibs/enstitubasvur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DCD61-F7A1-49C8-8A1E-EB4C95508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13</Pages>
  <Words>3222</Words>
  <Characters>18368</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118</cp:revision>
  <cp:lastPrinted>2020-08-18T13:30:00Z</cp:lastPrinted>
  <dcterms:created xsi:type="dcterms:W3CDTF">2020-08-11T08:44:00Z</dcterms:created>
  <dcterms:modified xsi:type="dcterms:W3CDTF">2020-09-09T07:43:00Z</dcterms:modified>
</cp:coreProperties>
</file>