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935"/>
        <w:gridCol w:w="284"/>
        <w:gridCol w:w="5443"/>
      </w:tblGrid>
      <w:tr w:rsidR="009374E0" w:rsidRPr="005A55A1" w:rsidTr="00814C9F">
        <w:trPr>
          <w:jc w:val="center"/>
        </w:trPr>
        <w:tc>
          <w:tcPr>
            <w:tcW w:w="828" w:type="dxa"/>
            <w:vMerge w:val="restart"/>
            <w:tcBorders>
              <w:top w:val="single" w:sz="18" w:space="0" w:color="auto"/>
              <w:left w:val="single" w:sz="18" w:space="0" w:color="auto"/>
            </w:tcBorders>
            <w:shd w:val="clear" w:color="auto" w:fill="auto"/>
            <w:textDirection w:val="btLr"/>
            <w:vAlign w:val="center"/>
          </w:tcPr>
          <w:p w:rsidR="009374E0" w:rsidRPr="005A55A1" w:rsidRDefault="009374E0" w:rsidP="00814C9F">
            <w:pPr>
              <w:spacing w:after="0"/>
              <w:ind w:left="113" w:right="113"/>
              <w:jc w:val="center"/>
              <w:rPr>
                <w:rStyle w:val="Gl"/>
                <w:rFonts w:ascii="Arial" w:hAnsi="Arial" w:cs="Arial"/>
                <w:sz w:val="16"/>
                <w:szCs w:val="16"/>
              </w:rPr>
            </w:pPr>
            <w:r w:rsidRPr="005A55A1">
              <w:rPr>
                <w:rStyle w:val="Gl"/>
                <w:rFonts w:ascii="Arial" w:hAnsi="Arial" w:cs="Arial"/>
                <w:sz w:val="16"/>
                <w:szCs w:val="16"/>
              </w:rPr>
              <w:t>ORGANİZASYONEL</w:t>
            </w:r>
          </w:p>
          <w:p w:rsidR="009374E0" w:rsidRPr="005A55A1" w:rsidRDefault="009374E0" w:rsidP="00814C9F">
            <w:pPr>
              <w:spacing w:after="0"/>
              <w:ind w:left="113" w:right="113"/>
              <w:jc w:val="center"/>
              <w:rPr>
                <w:rStyle w:val="Gl"/>
                <w:rFonts w:ascii="Arial" w:hAnsi="Arial" w:cs="Arial"/>
                <w:b w:val="0"/>
                <w:sz w:val="16"/>
                <w:szCs w:val="16"/>
              </w:rPr>
            </w:pPr>
            <w:r w:rsidRPr="005A55A1">
              <w:rPr>
                <w:rStyle w:val="Gl"/>
                <w:rFonts w:ascii="Arial" w:hAnsi="Arial" w:cs="Arial"/>
                <w:sz w:val="16"/>
                <w:szCs w:val="16"/>
              </w:rPr>
              <w:t>BİLGİLER</w:t>
            </w:r>
          </w:p>
        </w:tc>
        <w:tc>
          <w:tcPr>
            <w:tcW w:w="3935" w:type="dxa"/>
            <w:tcBorders>
              <w:top w:val="single" w:sz="18" w:space="0" w:color="auto"/>
              <w:bottom w:val="single" w:sz="2" w:space="0" w:color="auto"/>
              <w:right w:val="nil"/>
            </w:tcBorders>
            <w:shd w:val="clear" w:color="auto" w:fill="auto"/>
            <w:vAlign w:val="center"/>
          </w:tcPr>
          <w:p w:rsidR="009374E0" w:rsidRPr="005A55A1" w:rsidRDefault="009374E0" w:rsidP="00814C9F">
            <w:pPr>
              <w:rPr>
                <w:rStyle w:val="Gl"/>
                <w:rFonts w:ascii="Arial" w:hAnsi="Arial" w:cs="Arial"/>
                <w:b w:val="0"/>
                <w:sz w:val="16"/>
                <w:szCs w:val="16"/>
              </w:rPr>
            </w:pPr>
            <w:r w:rsidRPr="005A55A1">
              <w:rPr>
                <w:rStyle w:val="Gl"/>
                <w:rFonts w:ascii="Arial" w:hAnsi="Arial" w:cs="Arial"/>
                <w:b w:val="0"/>
                <w:sz w:val="16"/>
                <w:szCs w:val="16"/>
              </w:rPr>
              <w:t>Birimi</w:t>
            </w:r>
          </w:p>
        </w:tc>
        <w:tc>
          <w:tcPr>
            <w:tcW w:w="284" w:type="dxa"/>
            <w:tcBorders>
              <w:top w:val="single" w:sz="18" w:space="0" w:color="auto"/>
              <w:left w:val="nil"/>
              <w:bottom w:val="single" w:sz="2" w:space="0" w:color="auto"/>
            </w:tcBorders>
            <w:shd w:val="clear" w:color="auto" w:fill="auto"/>
            <w:vAlign w:val="center"/>
          </w:tcPr>
          <w:p w:rsidR="009374E0" w:rsidRPr="005A55A1" w:rsidRDefault="009374E0" w:rsidP="00814C9F">
            <w:pPr>
              <w:spacing w:after="0"/>
              <w:ind w:left="-113" w:right="-170"/>
              <w:rPr>
                <w:rStyle w:val="Gl"/>
                <w:rFonts w:ascii="Arial" w:hAnsi="Arial" w:cs="Arial"/>
                <w:b w:val="0"/>
                <w:sz w:val="16"/>
                <w:szCs w:val="16"/>
              </w:rPr>
            </w:pPr>
          </w:p>
        </w:tc>
        <w:tc>
          <w:tcPr>
            <w:tcW w:w="5443" w:type="dxa"/>
            <w:tcBorders>
              <w:top w:val="single" w:sz="18" w:space="0" w:color="auto"/>
              <w:bottom w:val="single" w:sz="2" w:space="0" w:color="auto"/>
              <w:right w:val="single" w:sz="18" w:space="0" w:color="auto"/>
            </w:tcBorders>
            <w:shd w:val="clear" w:color="auto" w:fill="auto"/>
            <w:vAlign w:val="center"/>
          </w:tcPr>
          <w:p w:rsidR="009374E0" w:rsidRPr="005A55A1" w:rsidRDefault="009374E0" w:rsidP="00814C9F">
            <w:pPr>
              <w:rPr>
                <w:rStyle w:val="Gl"/>
                <w:rFonts w:ascii="Arial" w:hAnsi="Arial" w:cs="Arial"/>
                <w:b w:val="0"/>
                <w:sz w:val="16"/>
                <w:szCs w:val="16"/>
              </w:rPr>
            </w:pPr>
            <w:r w:rsidRPr="005A55A1">
              <w:rPr>
                <w:rStyle w:val="Gl"/>
                <w:rFonts w:ascii="Arial" w:hAnsi="Arial" w:cs="Arial"/>
                <w:b w:val="0"/>
                <w:sz w:val="16"/>
                <w:szCs w:val="16"/>
              </w:rPr>
              <w:t>Sağlık Bilimleri Enstitüsü</w:t>
            </w:r>
          </w:p>
        </w:tc>
      </w:tr>
      <w:tr w:rsidR="009374E0" w:rsidRPr="005A55A1" w:rsidTr="00814C9F">
        <w:trPr>
          <w:jc w:val="center"/>
        </w:trPr>
        <w:tc>
          <w:tcPr>
            <w:tcW w:w="828" w:type="dxa"/>
            <w:vMerge/>
            <w:tcBorders>
              <w:left w:val="single" w:sz="18" w:space="0" w:color="auto"/>
            </w:tcBorders>
            <w:shd w:val="clear" w:color="auto" w:fill="auto"/>
          </w:tcPr>
          <w:p w:rsidR="009374E0" w:rsidRPr="005A55A1" w:rsidRDefault="009374E0" w:rsidP="00814C9F">
            <w:pPr>
              <w:spacing w:after="0"/>
              <w:jc w:val="center"/>
              <w:rPr>
                <w:rStyle w:val="Gl"/>
                <w:rFonts w:ascii="Arial" w:hAnsi="Arial" w:cs="Arial"/>
                <w:b w:val="0"/>
                <w:sz w:val="16"/>
                <w:szCs w:val="16"/>
              </w:rPr>
            </w:pPr>
          </w:p>
        </w:tc>
        <w:tc>
          <w:tcPr>
            <w:tcW w:w="3935" w:type="dxa"/>
            <w:tcBorders>
              <w:top w:val="single" w:sz="18" w:space="0" w:color="auto"/>
              <w:bottom w:val="single" w:sz="2" w:space="0" w:color="auto"/>
              <w:right w:val="nil"/>
            </w:tcBorders>
            <w:shd w:val="clear" w:color="auto" w:fill="auto"/>
            <w:vAlign w:val="center"/>
          </w:tcPr>
          <w:p w:rsidR="009374E0" w:rsidRPr="005A55A1" w:rsidRDefault="009374E0" w:rsidP="00814C9F">
            <w:pPr>
              <w:rPr>
                <w:rStyle w:val="Gl"/>
                <w:rFonts w:ascii="Arial" w:hAnsi="Arial" w:cs="Arial"/>
                <w:b w:val="0"/>
                <w:sz w:val="16"/>
                <w:szCs w:val="16"/>
              </w:rPr>
            </w:pPr>
            <w:r w:rsidRPr="005A55A1">
              <w:rPr>
                <w:rStyle w:val="Gl"/>
                <w:rFonts w:ascii="Arial" w:hAnsi="Arial" w:cs="Arial"/>
                <w:b w:val="0"/>
                <w:sz w:val="16"/>
                <w:szCs w:val="16"/>
              </w:rPr>
              <w:t xml:space="preserve">Sınıfı Eğitim </w:t>
            </w:r>
          </w:p>
        </w:tc>
        <w:tc>
          <w:tcPr>
            <w:tcW w:w="284" w:type="dxa"/>
            <w:tcBorders>
              <w:top w:val="single" w:sz="2" w:space="0" w:color="auto"/>
              <w:left w:val="nil"/>
              <w:bottom w:val="single" w:sz="2" w:space="0" w:color="auto"/>
            </w:tcBorders>
            <w:shd w:val="clear" w:color="auto" w:fill="auto"/>
            <w:vAlign w:val="center"/>
          </w:tcPr>
          <w:p w:rsidR="009374E0" w:rsidRPr="005A55A1" w:rsidRDefault="009374E0" w:rsidP="00814C9F">
            <w:pPr>
              <w:spacing w:after="0"/>
              <w:ind w:left="-113" w:right="-170"/>
              <w:jc w:val="center"/>
              <w:rPr>
                <w:rStyle w:val="Gl"/>
                <w:rFonts w:ascii="Arial" w:hAnsi="Arial" w:cs="Arial"/>
                <w:b w:val="0"/>
                <w:sz w:val="16"/>
                <w:szCs w:val="16"/>
              </w:rPr>
            </w:pPr>
          </w:p>
        </w:tc>
        <w:tc>
          <w:tcPr>
            <w:tcW w:w="5443" w:type="dxa"/>
            <w:tcBorders>
              <w:top w:val="single" w:sz="2" w:space="0" w:color="auto"/>
              <w:bottom w:val="single" w:sz="2" w:space="0" w:color="auto"/>
              <w:right w:val="single" w:sz="18" w:space="0" w:color="auto"/>
            </w:tcBorders>
            <w:shd w:val="clear" w:color="auto" w:fill="auto"/>
            <w:vAlign w:val="center"/>
          </w:tcPr>
          <w:p w:rsidR="009374E0" w:rsidRPr="005A55A1" w:rsidRDefault="009374E0" w:rsidP="00814C9F">
            <w:pPr>
              <w:rPr>
                <w:rStyle w:val="Gl"/>
                <w:rFonts w:ascii="Arial" w:hAnsi="Arial" w:cs="Arial"/>
                <w:b w:val="0"/>
                <w:sz w:val="16"/>
                <w:szCs w:val="16"/>
              </w:rPr>
            </w:pPr>
            <w:r w:rsidRPr="005A55A1">
              <w:rPr>
                <w:rStyle w:val="Gl"/>
                <w:rFonts w:ascii="Arial" w:hAnsi="Arial" w:cs="Arial"/>
                <w:b w:val="0"/>
                <w:sz w:val="16"/>
                <w:szCs w:val="16"/>
              </w:rPr>
              <w:t>Eğitim Öğretim Hizmetleri</w:t>
            </w:r>
          </w:p>
        </w:tc>
      </w:tr>
      <w:tr w:rsidR="009374E0" w:rsidRPr="005A55A1" w:rsidTr="00814C9F">
        <w:trPr>
          <w:jc w:val="center"/>
        </w:trPr>
        <w:tc>
          <w:tcPr>
            <w:tcW w:w="828" w:type="dxa"/>
            <w:vMerge/>
            <w:tcBorders>
              <w:left w:val="single" w:sz="18" w:space="0" w:color="auto"/>
            </w:tcBorders>
            <w:shd w:val="clear" w:color="auto" w:fill="auto"/>
          </w:tcPr>
          <w:p w:rsidR="009374E0" w:rsidRPr="005A55A1" w:rsidRDefault="009374E0" w:rsidP="00814C9F">
            <w:pPr>
              <w:spacing w:after="0"/>
              <w:jc w:val="center"/>
              <w:rPr>
                <w:rStyle w:val="Gl"/>
                <w:rFonts w:ascii="Arial" w:hAnsi="Arial" w:cs="Arial"/>
                <w:b w:val="0"/>
                <w:sz w:val="16"/>
                <w:szCs w:val="16"/>
              </w:rPr>
            </w:pPr>
          </w:p>
        </w:tc>
        <w:tc>
          <w:tcPr>
            <w:tcW w:w="3935" w:type="dxa"/>
            <w:tcBorders>
              <w:top w:val="single" w:sz="2" w:space="0" w:color="auto"/>
              <w:bottom w:val="single" w:sz="2" w:space="0" w:color="auto"/>
              <w:right w:val="nil"/>
            </w:tcBorders>
            <w:shd w:val="clear" w:color="auto" w:fill="auto"/>
            <w:vAlign w:val="center"/>
          </w:tcPr>
          <w:p w:rsidR="009374E0" w:rsidRPr="005A55A1" w:rsidRDefault="009374E0" w:rsidP="00814C9F">
            <w:pPr>
              <w:rPr>
                <w:rStyle w:val="Gl"/>
                <w:rFonts w:ascii="Arial" w:hAnsi="Arial" w:cs="Arial"/>
                <w:b w:val="0"/>
                <w:sz w:val="16"/>
                <w:szCs w:val="16"/>
              </w:rPr>
            </w:pPr>
            <w:r w:rsidRPr="005A55A1">
              <w:rPr>
                <w:rStyle w:val="Gl"/>
                <w:rFonts w:ascii="Arial" w:hAnsi="Arial" w:cs="Arial"/>
                <w:b w:val="0"/>
                <w:sz w:val="16"/>
                <w:szCs w:val="16"/>
              </w:rPr>
              <w:t>Görevi</w:t>
            </w:r>
          </w:p>
        </w:tc>
        <w:tc>
          <w:tcPr>
            <w:tcW w:w="284" w:type="dxa"/>
            <w:tcBorders>
              <w:top w:val="single" w:sz="2" w:space="0" w:color="auto"/>
              <w:left w:val="nil"/>
              <w:bottom w:val="single" w:sz="2" w:space="0" w:color="auto"/>
            </w:tcBorders>
            <w:shd w:val="clear" w:color="auto" w:fill="auto"/>
            <w:vAlign w:val="center"/>
          </w:tcPr>
          <w:p w:rsidR="009374E0" w:rsidRPr="005A55A1" w:rsidRDefault="009374E0" w:rsidP="00814C9F">
            <w:pPr>
              <w:spacing w:after="0"/>
              <w:ind w:left="-113" w:right="-170"/>
              <w:jc w:val="center"/>
              <w:rPr>
                <w:rStyle w:val="Gl"/>
                <w:rFonts w:ascii="Arial" w:hAnsi="Arial" w:cs="Arial"/>
                <w:b w:val="0"/>
                <w:sz w:val="16"/>
                <w:szCs w:val="16"/>
              </w:rPr>
            </w:pPr>
          </w:p>
        </w:tc>
        <w:tc>
          <w:tcPr>
            <w:tcW w:w="5443" w:type="dxa"/>
            <w:tcBorders>
              <w:top w:val="single" w:sz="2" w:space="0" w:color="auto"/>
              <w:bottom w:val="single" w:sz="2" w:space="0" w:color="auto"/>
              <w:right w:val="single" w:sz="18" w:space="0" w:color="auto"/>
            </w:tcBorders>
            <w:shd w:val="clear" w:color="auto" w:fill="auto"/>
            <w:vAlign w:val="center"/>
          </w:tcPr>
          <w:p w:rsidR="009374E0" w:rsidRPr="005A55A1" w:rsidRDefault="009374E0" w:rsidP="00814C9F">
            <w:pPr>
              <w:rPr>
                <w:rStyle w:val="Gl"/>
                <w:rFonts w:ascii="Arial" w:hAnsi="Arial" w:cs="Arial"/>
                <w:b w:val="0"/>
                <w:sz w:val="16"/>
                <w:szCs w:val="16"/>
              </w:rPr>
            </w:pPr>
            <w:r w:rsidRPr="005A55A1">
              <w:rPr>
                <w:rStyle w:val="Gl"/>
                <w:rFonts w:ascii="Arial" w:hAnsi="Arial" w:cs="Arial"/>
                <w:b w:val="0"/>
                <w:sz w:val="16"/>
                <w:szCs w:val="16"/>
              </w:rPr>
              <w:t>Enstitü Kurulu</w:t>
            </w:r>
          </w:p>
        </w:tc>
      </w:tr>
      <w:tr w:rsidR="009374E0" w:rsidRPr="005A55A1" w:rsidTr="00814C9F">
        <w:trPr>
          <w:jc w:val="center"/>
        </w:trPr>
        <w:tc>
          <w:tcPr>
            <w:tcW w:w="828" w:type="dxa"/>
            <w:vMerge/>
            <w:tcBorders>
              <w:left w:val="single" w:sz="18" w:space="0" w:color="auto"/>
            </w:tcBorders>
            <w:shd w:val="clear" w:color="auto" w:fill="auto"/>
          </w:tcPr>
          <w:p w:rsidR="009374E0" w:rsidRPr="005A55A1" w:rsidRDefault="009374E0" w:rsidP="00814C9F">
            <w:pPr>
              <w:spacing w:after="0"/>
              <w:jc w:val="center"/>
              <w:rPr>
                <w:rStyle w:val="Gl"/>
                <w:rFonts w:ascii="Arial" w:hAnsi="Arial" w:cs="Arial"/>
                <w:b w:val="0"/>
                <w:sz w:val="16"/>
                <w:szCs w:val="16"/>
              </w:rPr>
            </w:pPr>
          </w:p>
        </w:tc>
        <w:tc>
          <w:tcPr>
            <w:tcW w:w="3935" w:type="dxa"/>
            <w:tcBorders>
              <w:top w:val="single" w:sz="2" w:space="0" w:color="auto"/>
              <w:bottom w:val="single" w:sz="2" w:space="0" w:color="auto"/>
              <w:right w:val="nil"/>
            </w:tcBorders>
            <w:shd w:val="clear" w:color="auto" w:fill="auto"/>
            <w:vAlign w:val="center"/>
          </w:tcPr>
          <w:p w:rsidR="009374E0" w:rsidRPr="005A55A1" w:rsidRDefault="009374E0" w:rsidP="00814C9F">
            <w:pPr>
              <w:rPr>
                <w:rStyle w:val="Gl"/>
                <w:rFonts w:ascii="Arial" w:hAnsi="Arial" w:cs="Arial"/>
                <w:b w:val="0"/>
                <w:sz w:val="16"/>
                <w:szCs w:val="16"/>
              </w:rPr>
            </w:pPr>
            <w:r w:rsidRPr="005A55A1">
              <w:rPr>
                <w:rStyle w:val="Gl"/>
                <w:rFonts w:ascii="Arial" w:hAnsi="Arial" w:cs="Arial"/>
                <w:b w:val="0"/>
                <w:sz w:val="16"/>
                <w:szCs w:val="16"/>
              </w:rPr>
              <w:t>Adı Soyadı</w:t>
            </w:r>
          </w:p>
        </w:tc>
        <w:tc>
          <w:tcPr>
            <w:tcW w:w="284" w:type="dxa"/>
            <w:tcBorders>
              <w:top w:val="single" w:sz="2" w:space="0" w:color="auto"/>
              <w:left w:val="nil"/>
              <w:bottom w:val="single" w:sz="2" w:space="0" w:color="auto"/>
            </w:tcBorders>
            <w:shd w:val="clear" w:color="auto" w:fill="auto"/>
            <w:vAlign w:val="center"/>
          </w:tcPr>
          <w:p w:rsidR="009374E0" w:rsidRPr="005A55A1" w:rsidRDefault="009374E0" w:rsidP="00814C9F">
            <w:pPr>
              <w:spacing w:after="0"/>
              <w:ind w:left="-113" w:right="-170"/>
              <w:jc w:val="center"/>
              <w:rPr>
                <w:rStyle w:val="Gl"/>
                <w:rFonts w:ascii="Arial" w:hAnsi="Arial" w:cs="Arial"/>
                <w:b w:val="0"/>
                <w:sz w:val="16"/>
                <w:szCs w:val="16"/>
              </w:rPr>
            </w:pPr>
          </w:p>
        </w:tc>
        <w:tc>
          <w:tcPr>
            <w:tcW w:w="5443" w:type="dxa"/>
            <w:tcBorders>
              <w:top w:val="single" w:sz="2" w:space="0" w:color="auto"/>
              <w:bottom w:val="single" w:sz="2" w:space="0" w:color="auto"/>
              <w:right w:val="single" w:sz="18" w:space="0" w:color="auto"/>
            </w:tcBorders>
            <w:shd w:val="clear" w:color="auto" w:fill="auto"/>
            <w:vAlign w:val="center"/>
          </w:tcPr>
          <w:p w:rsidR="009374E0" w:rsidRPr="005A55A1" w:rsidRDefault="009374E0" w:rsidP="00814C9F">
            <w:pPr>
              <w:rPr>
                <w:rStyle w:val="Gl"/>
                <w:rFonts w:ascii="Arial" w:hAnsi="Arial" w:cs="Arial"/>
                <w:b w:val="0"/>
                <w:sz w:val="16"/>
                <w:szCs w:val="16"/>
              </w:rPr>
            </w:pPr>
            <w:r w:rsidRPr="005A55A1">
              <w:rPr>
                <w:rStyle w:val="Gl"/>
                <w:rFonts w:ascii="Arial" w:hAnsi="Arial" w:cs="Arial"/>
                <w:b w:val="0"/>
                <w:sz w:val="16"/>
                <w:szCs w:val="16"/>
              </w:rPr>
              <w:t>Enstitü Kurulu Üyeleri</w:t>
            </w:r>
          </w:p>
        </w:tc>
      </w:tr>
      <w:tr w:rsidR="009374E0" w:rsidRPr="005A55A1" w:rsidTr="00814C9F">
        <w:trPr>
          <w:jc w:val="center"/>
        </w:trPr>
        <w:tc>
          <w:tcPr>
            <w:tcW w:w="828" w:type="dxa"/>
            <w:vMerge/>
            <w:tcBorders>
              <w:left w:val="single" w:sz="18" w:space="0" w:color="auto"/>
            </w:tcBorders>
            <w:shd w:val="clear" w:color="auto" w:fill="auto"/>
          </w:tcPr>
          <w:p w:rsidR="009374E0" w:rsidRPr="005A55A1" w:rsidRDefault="009374E0" w:rsidP="00814C9F">
            <w:pPr>
              <w:spacing w:after="0"/>
              <w:jc w:val="center"/>
              <w:rPr>
                <w:rStyle w:val="Gl"/>
                <w:rFonts w:ascii="Arial" w:hAnsi="Arial" w:cs="Arial"/>
                <w:b w:val="0"/>
                <w:sz w:val="16"/>
                <w:szCs w:val="16"/>
              </w:rPr>
            </w:pPr>
          </w:p>
        </w:tc>
        <w:tc>
          <w:tcPr>
            <w:tcW w:w="3935" w:type="dxa"/>
            <w:tcBorders>
              <w:top w:val="single" w:sz="2" w:space="0" w:color="auto"/>
              <w:bottom w:val="single" w:sz="2" w:space="0" w:color="auto"/>
              <w:right w:val="nil"/>
            </w:tcBorders>
            <w:shd w:val="clear" w:color="auto" w:fill="auto"/>
            <w:vAlign w:val="center"/>
          </w:tcPr>
          <w:p w:rsidR="009374E0" w:rsidRPr="005A55A1" w:rsidRDefault="009374E0" w:rsidP="00814C9F">
            <w:pPr>
              <w:rPr>
                <w:rStyle w:val="Gl"/>
                <w:rFonts w:ascii="Arial" w:hAnsi="Arial" w:cs="Arial"/>
                <w:b w:val="0"/>
                <w:sz w:val="16"/>
                <w:szCs w:val="16"/>
              </w:rPr>
            </w:pPr>
            <w:r>
              <w:rPr>
                <w:rFonts w:ascii="Arial" w:hAnsi="Arial" w:cs="Arial"/>
                <w:sz w:val="16"/>
                <w:szCs w:val="16"/>
              </w:rPr>
              <w:t>Revizyon Tarihi</w:t>
            </w:r>
          </w:p>
        </w:tc>
        <w:tc>
          <w:tcPr>
            <w:tcW w:w="284" w:type="dxa"/>
            <w:tcBorders>
              <w:top w:val="single" w:sz="2" w:space="0" w:color="auto"/>
              <w:left w:val="nil"/>
              <w:bottom w:val="single" w:sz="2" w:space="0" w:color="auto"/>
            </w:tcBorders>
            <w:shd w:val="clear" w:color="auto" w:fill="auto"/>
            <w:vAlign w:val="center"/>
          </w:tcPr>
          <w:p w:rsidR="009374E0" w:rsidRPr="005A55A1" w:rsidRDefault="009374E0" w:rsidP="00814C9F">
            <w:pPr>
              <w:spacing w:after="0"/>
              <w:ind w:left="-113" w:right="-170"/>
              <w:jc w:val="center"/>
              <w:rPr>
                <w:rStyle w:val="Gl"/>
                <w:rFonts w:ascii="Arial" w:hAnsi="Arial" w:cs="Arial"/>
                <w:b w:val="0"/>
                <w:sz w:val="16"/>
                <w:szCs w:val="16"/>
              </w:rPr>
            </w:pPr>
          </w:p>
        </w:tc>
        <w:tc>
          <w:tcPr>
            <w:tcW w:w="5443" w:type="dxa"/>
            <w:tcBorders>
              <w:top w:val="single" w:sz="2" w:space="0" w:color="auto"/>
              <w:bottom w:val="single" w:sz="2" w:space="0" w:color="auto"/>
              <w:right w:val="single" w:sz="18" w:space="0" w:color="auto"/>
            </w:tcBorders>
            <w:shd w:val="clear" w:color="auto" w:fill="auto"/>
            <w:vAlign w:val="center"/>
          </w:tcPr>
          <w:p w:rsidR="009374E0" w:rsidRPr="005A55A1" w:rsidRDefault="009374E0" w:rsidP="00814C9F">
            <w:pPr>
              <w:rPr>
                <w:rStyle w:val="Gl"/>
                <w:rFonts w:ascii="Arial" w:hAnsi="Arial" w:cs="Arial"/>
                <w:b w:val="0"/>
                <w:sz w:val="16"/>
                <w:szCs w:val="16"/>
              </w:rPr>
            </w:pPr>
            <w:r>
              <w:rPr>
                <w:rStyle w:val="Gl"/>
                <w:rFonts w:ascii="Arial" w:hAnsi="Arial" w:cs="Arial"/>
                <w:b w:val="0"/>
                <w:sz w:val="16"/>
                <w:szCs w:val="16"/>
              </w:rPr>
              <w:t>11.04.2022</w:t>
            </w:r>
          </w:p>
        </w:tc>
      </w:tr>
      <w:tr w:rsidR="009374E0" w:rsidRPr="005A55A1" w:rsidTr="00814C9F">
        <w:trPr>
          <w:jc w:val="center"/>
        </w:trPr>
        <w:tc>
          <w:tcPr>
            <w:tcW w:w="828" w:type="dxa"/>
            <w:vMerge/>
            <w:tcBorders>
              <w:left w:val="single" w:sz="18" w:space="0" w:color="auto"/>
            </w:tcBorders>
            <w:shd w:val="clear" w:color="auto" w:fill="auto"/>
          </w:tcPr>
          <w:p w:rsidR="009374E0" w:rsidRPr="005A55A1" w:rsidRDefault="009374E0" w:rsidP="00814C9F">
            <w:pPr>
              <w:spacing w:after="0"/>
              <w:jc w:val="center"/>
              <w:rPr>
                <w:rStyle w:val="Gl"/>
                <w:rFonts w:ascii="Arial" w:hAnsi="Arial" w:cs="Arial"/>
                <w:b w:val="0"/>
                <w:sz w:val="16"/>
                <w:szCs w:val="16"/>
              </w:rPr>
            </w:pPr>
          </w:p>
        </w:tc>
        <w:tc>
          <w:tcPr>
            <w:tcW w:w="3935" w:type="dxa"/>
            <w:tcBorders>
              <w:top w:val="single" w:sz="2" w:space="0" w:color="auto"/>
              <w:bottom w:val="single" w:sz="2" w:space="0" w:color="auto"/>
              <w:right w:val="nil"/>
            </w:tcBorders>
            <w:shd w:val="clear" w:color="auto" w:fill="auto"/>
            <w:vAlign w:val="center"/>
          </w:tcPr>
          <w:p w:rsidR="009374E0" w:rsidRPr="005A55A1" w:rsidRDefault="009374E0" w:rsidP="00814C9F">
            <w:pPr>
              <w:rPr>
                <w:rStyle w:val="Gl"/>
                <w:rFonts w:ascii="Arial" w:hAnsi="Arial" w:cs="Arial"/>
                <w:b w:val="0"/>
                <w:sz w:val="16"/>
                <w:szCs w:val="16"/>
              </w:rPr>
            </w:pPr>
            <w:r>
              <w:rPr>
                <w:rFonts w:ascii="Arial" w:hAnsi="Arial" w:cs="Arial"/>
                <w:sz w:val="16"/>
                <w:szCs w:val="16"/>
              </w:rPr>
              <w:t>Revizyon No</w:t>
            </w:r>
          </w:p>
        </w:tc>
        <w:tc>
          <w:tcPr>
            <w:tcW w:w="284" w:type="dxa"/>
            <w:tcBorders>
              <w:top w:val="single" w:sz="2" w:space="0" w:color="auto"/>
              <w:left w:val="nil"/>
              <w:bottom w:val="single" w:sz="2" w:space="0" w:color="auto"/>
            </w:tcBorders>
            <w:shd w:val="clear" w:color="auto" w:fill="auto"/>
            <w:vAlign w:val="center"/>
          </w:tcPr>
          <w:p w:rsidR="009374E0" w:rsidRPr="005A55A1" w:rsidRDefault="009374E0" w:rsidP="00814C9F">
            <w:pPr>
              <w:spacing w:after="0"/>
              <w:ind w:left="-113" w:right="-170"/>
              <w:jc w:val="center"/>
              <w:rPr>
                <w:rStyle w:val="Gl"/>
                <w:rFonts w:ascii="Arial" w:hAnsi="Arial" w:cs="Arial"/>
                <w:b w:val="0"/>
                <w:sz w:val="16"/>
                <w:szCs w:val="16"/>
              </w:rPr>
            </w:pPr>
          </w:p>
        </w:tc>
        <w:tc>
          <w:tcPr>
            <w:tcW w:w="5443" w:type="dxa"/>
            <w:tcBorders>
              <w:top w:val="single" w:sz="2" w:space="0" w:color="auto"/>
              <w:bottom w:val="single" w:sz="2" w:space="0" w:color="auto"/>
              <w:right w:val="single" w:sz="18" w:space="0" w:color="auto"/>
            </w:tcBorders>
            <w:shd w:val="clear" w:color="auto" w:fill="auto"/>
            <w:vAlign w:val="center"/>
          </w:tcPr>
          <w:p w:rsidR="009374E0" w:rsidRPr="005A55A1" w:rsidRDefault="009374E0" w:rsidP="00814C9F">
            <w:pPr>
              <w:rPr>
                <w:rStyle w:val="Gl"/>
                <w:rFonts w:ascii="Arial" w:hAnsi="Arial" w:cs="Arial"/>
                <w:b w:val="0"/>
                <w:sz w:val="16"/>
                <w:szCs w:val="16"/>
              </w:rPr>
            </w:pPr>
            <w:r>
              <w:rPr>
                <w:rStyle w:val="Gl"/>
                <w:rFonts w:ascii="Arial" w:hAnsi="Arial" w:cs="Arial"/>
                <w:b w:val="0"/>
                <w:sz w:val="16"/>
                <w:szCs w:val="16"/>
              </w:rPr>
              <w:t>04</w:t>
            </w:r>
          </w:p>
        </w:tc>
      </w:tr>
      <w:tr w:rsidR="009374E0" w:rsidRPr="005A55A1" w:rsidTr="00814C9F">
        <w:trPr>
          <w:trHeight w:val="204"/>
          <w:jc w:val="center"/>
        </w:trPr>
        <w:tc>
          <w:tcPr>
            <w:tcW w:w="828" w:type="dxa"/>
            <w:vMerge/>
            <w:tcBorders>
              <w:left w:val="single" w:sz="18" w:space="0" w:color="auto"/>
            </w:tcBorders>
            <w:shd w:val="clear" w:color="auto" w:fill="auto"/>
          </w:tcPr>
          <w:p w:rsidR="009374E0" w:rsidRPr="005A55A1" w:rsidRDefault="009374E0" w:rsidP="00814C9F">
            <w:pPr>
              <w:spacing w:after="0"/>
              <w:jc w:val="center"/>
              <w:rPr>
                <w:rStyle w:val="Gl"/>
                <w:rFonts w:ascii="Arial" w:hAnsi="Arial" w:cs="Arial"/>
                <w:b w:val="0"/>
                <w:sz w:val="16"/>
                <w:szCs w:val="16"/>
              </w:rPr>
            </w:pPr>
          </w:p>
        </w:tc>
        <w:tc>
          <w:tcPr>
            <w:tcW w:w="3935" w:type="dxa"/>
            <w:tcBorders>
              <w:top w:val="single" w:sz="2" w:space="0" w:color="auto"/>
              <w:bottom w:val="single" w:sz="2" w:space="0" w:color="auto"/>
              <w:right w:val="nil"/>
            </w:tcBorders>
            <w:shd w:val="clear" w:color="auto" w:fill="auto"/>
            <w:vAlign w:val="center"/>
          </w:tcPr>
          <w:p w:rsidR="009374E0" w:rsidRPr="005A55A1" w:rsidRDefault="009374E0" w:rsidP="00814C9F">
            <w:pPr>
              <w:rPr>
                <w:rStyle w:val="Gl"/>
                <w:rFonts w:ascii="Arial" w:hAnsi="Arial" w:cs="Arial"/>
                <w:b w:val="0"/>
                <w:sz w:val="16"/>
                <w:szCs w:val="16"/>
              </w:rPr>
            </w:pPr>
            <w:r w:rsidRPr="005A55A1">
              <w:rPr>
                <w:rStyle w:val="Gl"/>
                <w:rFonts w:ascii="Arial" w:hAnsi="Arial" w:cs="Arial"/>
                <w:b w:val="0"/>
                <w:sz w:val="16"/>
                <w:szCs w:val="16"/>
              </w:rPr>
              <w:t xml:space="preserve">Asal Dayanak </w:t>
            </w:r>
          </w:p>
        </w:tc>
        <w:tc>
          <w:tcPr>
            <w:tcW w:w="284" w:type="dxa"/>
            <w:tcBorders>
              <w:top w:val="single" w:sz="2" w:space="0" w:color="auto"/>
              <w:left w:val="nil"/>
              <w:bottom w:val="single" w:sz="2" w:space="0" w:color="auto"/>
            </w:tcBorders>
            <w:shd w:val="clear" w:color="auto" w:fill="auto"/>
            <w:vAlign w:val="center"/>
          </w:tcPr>
          <w:p w:rsidR="009374E0" w:rsidRPr="005A55A1" w:rsidRDefault="009374E0" w:rsidP="00814C9F">
            <w:pPr>
              <w:spacing w:after="0"/>
              <w:ind w:left="-113" w:right="-170"/>
              <w:jc w:val="center"/>
              <w:rPr>
                <w:rStyle w:val="Gl"/>
                <w:rFonts w:ascii="Arial" w:hAnsi="Arial" w:cs="Arial"/>
                <w:b w:val="0"/>
                <w:sz w:val="16"/>
                <w:szCs w:val="16"/>
              </w:rPr>
            </w:pPr>
          </w:p>
        </w:tc>
        <w:tc>
          <w:tcPr>
            <w:tcW w:w="5443" w:type="dxa"/>
            <w:tcBorders>
              <w:top w:val="single" w:sz="2" w:space="0" w:color="auto"/>
              <w:bottom w:val="single" w:sz="2" w:space="0" w:color="auto"/>
              <w:right w:val="single" w:sz="18" w:space="0" w:color="auto"/>
            </w:tcBorders>
            <w:shd w:val="clear" w:color="auto" w:fill="auto"/>
            <w:vAlign w:val="center"/>
          </w:tcPr>
          <w:p w:rsidR="009374E0" w:rsidRPr="005A55A1" w:rsidRDefault="009374E0" w:rsidP="00814C9F">
            <w:pPr>
              <w:rPr>
                <w:rStyle w:val="Gl"/>
                <w:rFonts w:ascii="Arial" w:hAnsi="Arial" w:cs="Arial"/>
                <w:b w:val="0"/>
                <w:sz w:val="16"/>
                <w:szCs w:val="16"/>
              </w:rPr>
            </w:pPr>
            <w:r w:rsidRPr="005A55A1">
              <w:rPr>
                <w:rStyle w:val="Gl"/>
                <w:rFonts w:ascii="Arial" w:hAnsi="Arial" w:cs="Arial"/>
                <w:b w:val="0"/>
                <w:sz w:val="16"/>
                <w:szCs w:val="16"/>
              </w:rPr>
              <w:t>-2547 Sayılı Yükseköğretim Kanunu</w:t>
            </w:r>
          </w:p>
        </w:tc>
      </w:tr>
      <w:tr w:rsidR="009374E0" w:rsidRPr="005A55A1" w:rsidTr="00814C9F">
        <w:trPr>
          <w:jc w:val="center"/>
        </w:trPr>
        <w:tc>
          <w:tcPr>
            <w:tcW w:w="828" w:type="dxa"/>
            <w:vMerge/>
            <w:tcBorders>
              <w:left w:val="single" w:sz="18" w:space="0" w:color="auto"/>
            </w:tcBorders>
            <w:shd w:val="clear" w:color="auto" w:fill="auto"/>
          </w:tcPr>
          <w:p w:rsidR="009374E0" w:rsidRPr="005A55A1" w:rsidRDefault="009374E0" w:rsidP="00814C9F">
            <w:pPr>
              <w:spacing w:after="0"/>
              <w:jc w:val="center"/>
              <w:rPr>
                <w:rStyle w:val="Gl"/>
                <w:rFonts w:ascii="Arial" w:hAnsi="Arial" w:cs="Arial"/>
                <w:b w:val="0"/>
                <w:sz w:val="16"/>
                <w:szCs w:val="16"/>
              </w:rPr>
            </w:pPr>
          </w:p>
        </w:tc>
        <w:tc>
          <w:tcPr>
            <w:tcW w:w="3935" w:type="dxa"/>
            <w:tcBorders>
              <w:top w:val="single" w:sz="2" w:space="0" w:color="auto"/>
              <w:bottom w:val="single" w:sz="2" w:space="0" w:color="auto"/>
              <w:right w:val="nil"/>
            </w:tcBorders>
            <w:shd w:val="clear" w:color="auto" w:fill="auto"/>
            <w:vAlign w:val="center"/>
          </w:tcPr>
          <w:p w:rsidR="009374E0" w:rsidRPr="005A55A1" w:rsidRDefault="009374E0" w:rsidP="00814C9F">
            <w:pPr>
              <w:rPr>
                <w:rStyle w:val="Gl"/>
                <w:rFonts w:ascii="Arial" w:hAnsi="Arial" w:cs="Arial"/>
                <w:b w:val="0"/>
                <w:sz w:val="16"/>
                <w:szCs w:val="16"/>
              </w:rPr>
            </w:pPr>
            <w:r w:rsidRPr="005A55A1">
              <w:rPr>
                <w:rStyle w:val="Gl"/>
                <w:rFonts w:ascii="Arial" w:hAnsi="Arial" w:cs="Arial"/>
                <w:b w:val="0"/>
                <w:sz w:val="16"/>
                <w:szCs w:val="16"/>
              </w:rPr>
              <w:t>Görev/İşin Kısa Tanımı</w:t>
            </w:r>
          </w:p>
        </w:tc>
        <w:tc>
          <w:tcPr>
            <w:tcW w:w="284" w:type="dxa"/>
            <w:tcBorders>
              <w:top w:val="single" w:sz="2" w:space="0" w:color="auto"/>
              <w:left w:val="nil"/>
              <w:bottom w:val="single" w:sz="2" w:space="0" w:color="auto"/>
            </w:tcBorders>
            <w:shd w:val="clear" w:color="auto" w:fill="auto"/>
            <w:vAlign w:val="center"/>
          </w:tcPr>
          <w:p w:rsidR="009374E0" w:rsidRPr="005A55A1" w:rsidRDefault="009374E0" w:rsidP="00814C9F">
            <w:pPr>
              <w:spacing w:after="0"/>
              <w:ind w:left="-113" w:right="-170"/>
              <w:jc w:val="center"/>
              <w:rPr>
                <w:rStyle w:val="Gl"/>
                <w:rFonts w:ascii="Arial" w:hAnsi="Arial" w:cs="Arial"/>
                <w:b w:val="0"/>
                <w:sz w:val="16"/>
                <w:szCs w:val="16"/>
              </w:rPr>
            </w:pPr>
          </w:p>
        </w:tc>
        <w:tc>
          <w:tcPr>
            <w:tcW w:w="5443" w:type="dxa"/>
            <w:tcBorders>
              <w:top w:val="single" w:sz="2" w:space="0" w:color="auto"/>
              <w:bottom w:val="single" w:sz="2" w:space="0" w:color="auto"/>
              <w:right w:val="single" w:sz="18" w:space="0" w:color="auto"/>
            </w:tcBorders>
            <w:shd w:val="clear" w:color="auto" w:fill="auto"/>
            <w:vAlign w:val="center"/>
          </w:tcPr>
          <w:p w:rsidR="009374E0" w:rsidRPr="005A55A1" w:rsidRDefault="009374E0" w:rsidP="00814C9F">
            <w:pPr>
              <w:rPr>
                <w:rStyle w:val="Gl"/>
                <w:rFonts w:ascii="Arial" w:hAnsi="Arial" w:cs="Arial"/>
                <w:b w:val="0"/>
                <w:sz w:val="16"/>
                <w:szCs w:val="16"/>
              </w:rPr>
            </w:pPr>
            <w:r w:rsidRPr="005A55A1">
              <w:rPr>
                <w:rStyle w:val="Gl"/>
                <w:rFonts w:ascii="Arial" w:hAnsi="Arial" w:cs="Arial"/>
                <w:b w:val="0"/>
                <w:sz w:val="16"/>
                <w:szCs w:val="16"/>
              </w:rPr>
              <w:t>İlgili Mevzuat Gereğince Görevlerin Sağlıklı, Düzenli Bir Şekilde Yürütülmesini Sağlamak</w:t>
            </w:r>
          </w:p>
        </w:tc>
      </w:tr>
      <w:tr w:rsidR="009374E0" w:rsidRPr="005A55A1" w:rsidTr="00814C9F">
        <w:tblPrEx>
          <w:tblBorders>
            <w:top w:val="single" w:sz="18" w:space="0" w:color="auto"/>
            <w:left w:val="single" w:sz="18" w:space="0" w:color="auto"/>
            <w:bottom w:val="single" w:sz="18" w:space="0" w:color="auto"/>
            <w:right w:val="single" w:sz="18" w:space="0" w:color="auto"/>
          </w:tblBorders>
        </w:tblPrEx>
        <w:trPr>
          <w:cantSplit/>
          <w:trHeight w:val="2835"/>
          <w:jc w:val="center"/>
        </w:trPr>
        <w:tc>
          <w:tcPr>
            <w:tcW w:w="828" w:type="dxa"/>
            <w:shd w:val="clear" w:color="auto" w:fill="auto"/>
            <w:textDirection w:val="btLr"/>
            <w:vAlign w:val="center"/>
          </w:tcPr>
          <w:p w:rsidR="009374E0" w:rsidRPr="005A55A1" w:rsidRDefault="009374E0" w:rsidP="00814C9F">
            <w:pPr>
              <w:ind w:left="113" w:right="113"/>
              <w:jc w:val="center"/>
              <w:rPr>
                <w:rStyle w:val="Gl"/>
                <w:rFonts w:ascii="Arial" w:hAnsi="Arial" w:cs="Arial"/>
                <w:sz w:val="16"/>
                <w:szCs w:val="16"/>
              </w:rPr>
            </w:pPr>
            <w:r w:rsidRPr="005A55A1">
              <w:rPr>
                <w:rStyle w:val="Gl"/>
                <w:rFonts w:ascii="Arial" w:hAnsi="Arial" w:cs="Arial"/>
                <w:sz w:val="16"/>
                <w:szCs w:val="16"/>
              </w:rPr>
              <w:t>ÖREV VE SORUMLULUKLAR</w:t>
            </w:r>
          </w:p>
        </w:tc>
        <w:tc>
          <w:tcPr>
            <w:tcW w:w="9662" w:type="dxa"/>
            <w:gridSpan w:val="3"/>
            <w:shd w:val="clear" w:color="auto" w:fill="auto"/>
            <w:vAlign w:val="center"/>
          </w:tcPr>
          <w:tbl>
            <w:tblPr>
              <w:tblW w:w="9530" w:type="dxa"/>
              <w:tblBorders>
                <w:top w:val="nil"/>
                <w:left w:val="nil"/>
                <w:bottom w:val="nil"/>
                <w:right w:val="nil"/>
              </w:tblBorders>
              <w:tblLayout w:type="fixed"/>
              <w:tblLook w:val="0000" w:firstRow="0" w:lastRow="0" w:firstColumn="0" w:lastColumn="0" w:noHBand="0" w:noVBand="0"/>
            </w:tblPr>
            <w:tblGrid>
              <w:gridCol w:w="9530"/>
            </w:tblGrid>
            <w:tr w:rsidR="009374E0" w:rsidRPr="005A55A1" w:rsidTr="00814C9F">
              <w:trPr>
                <w:trHeight w:val="5875"/>
              </w:trPr>
              <w:tc>
                <w:tcPr>
                  <w:tcW w:w="9530" w:type="dxa"/>
                  <w:tcBorders>
                    <w:bottom w:val="single" w:sz="4" w:space="0" w:color="auto"/>
                  </w:tcBorders>
                </w:tcPr>
                <w:p w:rsidR="009374E0" w:rsidRPr="005A55A1" w:rsidRDefault="009374E0" w:rsidP="00814C9F">
                  <w:pPr>
                    <w:pStyle w:val="Default"/>
                    <w:rPr>
                      <w:color w:val="auto"/>
                      <w:sz w:val="16"/>
                      <w:szCs w:val="16"/>
                    </w:rPr>
                  </w:pPr>
                  <w:r w:rsidRPr="005A55A1">
                    <w:rPr>
                      <w:color w:val="auto"/>
                      <w:sz w:val="16"/>
                      <w:szCs w:val="16"/>
                    </w:rPr>
                    <w:t xml:space="preserve"> </w:t>
                  </w:r>
                </w:p>
                <w:p w:rsidR="009374E0" w:rsidRDefault="009374E0" w:rsidP="00814C9F">
                  <w:pPr>
                    <w:ind w:left="-75"/>
                    <w:jc w:val="both"/>
                    <w:rPr>
                      <w:rFonts w:ascii="Arial" w:eastAsia="Times New Roman" w:hAnsi="Arial" w:cs="Arial"/>
                      <w:sz w:val="16"/>
                      <w:szCs w:val="16"/>
                      <w:bdr w:val="none" w:sz="0" w:space="0" w:color="auto" w:frame="1"/>
                      <w:lang w:eastAsia="tr-TR"/>
                    </w:rPr>
                  </w:pPr>
                  <w:r w:rsidRPr="005A55A1">
                    <w:rPr>
                      <w:rFonts w:ascii="Arial" w:hAnsi="Arial" w:cs="Arial"/>
                      <w:sz w:val="16"/>
                      <w:szCs w:val="16"/>
                    </w:rPr>
                    <w:t xml:space="preserve">Enstitü kurulu; Enstitü Müdürünün başkanlığında, müdür yardımcıları ve enstitüyü oluşturan ana bilim dalı başkanlarından oluşur. Enstitü Kurulu ve Enstitü Yönetim Kurulu, bu kanunla fakülte kurulu ve fakülte yönetim kuruluna verilmiş görevleri Enstitü bakımından yerine getirirler. </w:t>
                  </w:r>
                  <w:r w:rsidRPr="005A55A1">
                    <w:rPr>
                      <w:rFonts w:ascii="Arial" w:eastAsia="Times New Roman" w:hAnsi="Arial" w:cs="Arial"/>
                      <w:sz w:val="16"/>
                      <w:szCs w:val="16"/>
                      <w:bdr w:val="none" w:sz="0" w:space="0" w:color="auto" w:frame="1"/>
                      <w:lang w:eastAsia="tr-TR"/>
                    </w:rPr>
                    <w:t>Lisansüstü Eğitim-Öğretim Enstitülerinin Teşkilat ve İşleyiş Yönetmeliği (</w:t>
                  </w:r>
                  <w:proofErr w:type="spellStart"/>
                  <w:r w:rsidRPr="005A55A1">
                    <w:rPr>
                      <w:rFonts w:ascii="Arial" w:eastAsia="Times New Roman" w:hAnsi="Arial" w:cs="Arial"/>
                      <w:sz w:val="16"/>
                      <w:szCs w:val="16"/>
                      <w:bdr w:val="none" w:sz="0" w:space="0" w:color="auto" w:frame="1"/>
                      <w:lang w:eastAsia="tr-TR"/>
                    </w:rPr>
                    <w:t>Resmiz</w:t>
                  </w:r>
                  <w:proofErr w:type="spellEnd"/>
                  <w:r w:rsidRPr="005A55A1">
                    <w:rPr>
                      <w:rFonts w:ascii="Arial" w:eastAsia="Times New Roman" w:hAnsi="Arial" w:cs="Arial"/>
                      <w:sz w:val="16"/>
                      <w:szCs w:val="16"/>
                      <w:bdr w:val="none" w:sz="0" w:space="0" w:color="auto" w:frame="1"/>
                      <w:lang w:eastAsia="tr-TR"/>
                    </w:rPr>
                    <w:t xml:space="preserve"> Gazete Tarih/Sayı: 03.03.1983/17976) Madde – 3/e ve Üniversitelerde Akademik Teşkilat Yönetmeliği (Resmi Gazete Tarih/Sayı: 18.02.1982/17609) Madde – 10/b’ye göre Enstitü Yönetim Kurulu Yetki, Görev ve Sorumlulukları;</w:t>
                  </w:r>
                </w:p>
                <w:p w:rsidR="009374E0" w:rsidRPr="00A30361" w:rsidRDefault="009374E0" w:rsidP="009374E0">
                  <w:pPr>
                    <w:pStyle w:val="ListeParagraf"/>
                    <w:numPr>
                      <w:ilvl w:val="0"/>
                      <w:numId w:val="4"/>
                    </w:numPr>
                    <w:spacing w:after="0"/>
                    <w:jc w:val="both"/>
                    <w:rPr>
                      <w:rFonts w:ascii="Arial" w:hAnsi="Arial" w:cs="Arial"/>
                      <w:sz w:val="16"/>
                      <w:szCs w:val="16"/>
                    </w:rPr>
                  </w:pPr>
                  <w:r w:rsidRPr="00A30361">
                    <w:rPr>
                      <w:rFonts w:ascii="Arial" w:hAnsi="Arial" w:cs="Arial"/>
                      <w:sz w:val="16"/>
                      <w:szCs w:val="16"/>
                    </w:rPr>
                    <w:t xml:space="preserve">Enstitünün eğitim - öğretim, bilimsel araştırma ve yayım faaliyetleri ve bu faaliyetlerle ilgili esasları, plan, program ve eğitim öğretim takvimini kararlaştırmak, </w:t>
                  </w:r>
                </w:p>
                <w:p w:rsidR="009374E0" w:rsidRPr="00A30361" w:rsidRDefault="009374E0" w:rsidP="009374E0">
                  <w:pPr>
                    <w:pStyle w:val="ListeParagraf"/>
                    <w:numPr>
                      <w:ilvl w:val="0"/>
                      <w:numId w:val="4"/>
                    </w:numPr>
                    <w:spacing w:after="0"/>
                    <w:jc w:val="both"/>
                    <w:rPr>
                      <w:rFonts w:ascii="Arial" w:hAnsi="Arial" w:cs="Arial"/>
                      <w:sz w:val="16"/>
                      <w:szCs w:val="16"/>
                    </w:rPr>
                  </w:pPr>
                  <w:r w:rsidRPr="00A30361">
                    <w:rPr>
                      <w:rFonts w:ascii="Arial" w:hAnsi="Arial" w:cs="Arial"/>
                      <w:sz w:val="16"/>
                      <w:szCs w:val="16"/>
                    </w:rPr>
                    <w:t xml:space="preserve">Enstitü yönetim kuruluna üye seçmek, </w:t>
                  </w:r>
                </w:p>
                <w:p w:rsidR="009374E0" w:rsidRPr="00A30361" w:rsidRDefault="009374E0" w:rsidP="009374E0">
                  <w:pPr>
                    <w:pStyle w:val="ListeParagraf"/>
                    <w:numPr>
                      <w:ilvl w:val="0"/>
                      <w:numId w:val="4"/>
                    </w:numPr>
                    <w:shd w:val="clear" w:color="auto" w:fill="FCFCFC"/>
                    <w:spacing w:after="0" w:line="240" w:lineRule="auto"/>
                    <w:jc w:val="both"/>
                    <w:textAlignment w:val="baseline"/>
                    <w:rPr>
                      <w:rFonts w:ascii="Arial" w:eastAsia="Times New Roman" w:hAnsi="Arial" w:cs="Arial"/>
                      <w:sz w:val="16"/>
                      <w:szCs w:val="16"/>
                      <w:lang w:eastAsia="tr-TR"/>
                    </w:rPr>
                  </w:pPr>
                  <w:r w:rsidRPr="00A30361">
                    <w:rPr>
                      <w:rFonts w:ascii="Arial" w:eastAsia="Times New Roman" w:hAnsi="Arial" w:cs="Arial"/>
                      <w:sz w:val="16"/>
                      <w:szCs w:val="16"/>
                      <w:bdr w:val="none" w:sz="0" w:space="0" w:color="auto" w:frame="1"/>
                      <w:lang w:eastAsia="tr-TR"/>
                    </w:rPr>
                    <w:t>Ders intibakları ve çıkarılmaları ile eğitim-öğretim ve sınavlara ait işlemleri hakkında karar vermek,</w:t>
                  </w:r>
                </w:p>
                <w:p w:rsidR="009374E0" w:rsidRPr="00A30361" w:rsidRDefault="009374E0" w:rsidP="009374E0">
                  <w:pPr>
                    <w:pStyle w:val="ListeParagraf"/>
                    <w:numPr>
                      <w:ilvl w:val="0"/>
                      <w:numId w:val="4"/>
                    </w:numPr>
                    <w:spacing w:after="0"/>
                    <w:jc w:val="both"/>
                    <w:rPr>
                      <w:rFonts w:ascii="Arial" w:hAnsi="Arial" w:cs="Arial"/>
                      <w:sz w:val="16"/>
                      <w:szCs w:val="16"/>
                    </w:rPr>
                  </w:pPr>
                  <w:r w:rsidRPr="00A30361">
                    <w:rPr>
                      <w:rFonts w:ascii="Arial" w:hAnsi="Arial" w:cs="Arial"/>
                      <w:sz w:val="16"/>
                      <w:szCs w:val="16"/>
                    </w:rPr>
                    <w:t>Senatoya sunulmak üzere eğitim-öğretimle ilgili yönetmelikler hazırlamak veya yürürlükteki yönetmeliklerde değişiklikler yapmak,</w:t>
                  </w:r>
                </w:p>
                <w:p w:rsidR="009374E0" w:rsidRPr="00A30361" w:rsidRDefault="009374E0" w:rsidP="009374E0">
                  <w:pPr>
                    <w:pStyle w:val="ListeParagraf"/>
                    <w:numPr>
                      <w:ilvl w:val="0"/>
                      <w:numId w:val="4"/>
                    </w:numPr>
                    <w:spacing w:after="0"/>
                    <w:jc w:val="both"/>
                    <w:rPr>
                      <w:rFonts w:ascii="Arial" w:hAnsi="Arial" w:cs="Arial"/>
                      <w:sz w:val="16"/>
                      <w:szCs w:val="16"/>
                    </w:rPr>
                  </w:pPr>
                  <w:r w:rsidRPr="00A30361">
                    <w:rPr>
                      <w:rFonts w:ascii="Arial" w:hAnsi="Arial" w:cs="Arial"/>
                      <w:sz w:val="16"/>
                      <w:szCs w:val="16"/>
                    </w:rPr>
                    <w:t>Senatoya sunulmak üzere teklif edilen lisansüstü eğitim programlarını açmak veya</w:t>
                  </w:r>
                  <w:r>
                    <w:rPr>
                      <w:rFonts w:ascii="Arial" w:hAnsi="Arial" w:cs="Arial"/>
                      <w:sz w:val="16"/>
                      <w:szCs w:val="16"/>
                    </w:rPr>
                    <w:t xml:space="preserve"> kapatmak konusunda karar almak,</w:t>
                  </w:r>
                  <w:r w:rsidRPr="00A30361">
                    <w:rPr>
                      <w:rFonts w:ascii="Arial" w:hAnsi="Arial" w:cs="Arial"/>
                      <w:sz w:val="16"/>
                      <w:szCs w:val="16"/>
                    </w:rPr>
                    <w:t xml:space="preserve"> </w:t>
                  </w:r>
                </w:p>
                <w:p w:rsidR="009374E0" w:rsidRPr="00A30361" w:rsidRDefault="009374E0" w:rsidP="009374E0">
                  <w:pPr>
                    <w:pStyle w:val="ListeParagraf"/>
                    <w:numPr>
                      <w:ilvl w:val="0"/>
                      <w:numId w:val="4"/>
                    </w:numPr>
                    <w:spacing w:after="0"/>
                    <w:jc w:val="both"/>
                    <w:rPr>
                      <w:rFonts w:ascii="Arial" w:hAnsi="Arial" w:cs="Arial"/>
                      <w:sz w:val="16"/>
                      <w:szCs w:val="16"/>
                    </w:rPr>
                  </w:pPr>
                  <w:r w:rsidRPr="00A30361">
                    <w:rPr>
                      <w:rFonts w:ascii="Arial" w:hAnsi="Arial" w:cs="Arial"/>
                      <w:sz w:val="16"/>
                      <w:szCs w:val="16"/>
                    </w:rPr>
                    <w:t>Kanunla</w:t>
                  </w:r>
                  <w:r>
                    <w:rPr>
                      <w:rFonts w:ascii="Arial" w:hAnsi="Arial" w:cs="Arial"/>
                      <w:sz w:val="16"/>
                      <w:szCs w:val="16"/>
                    </w:rPr>
                    <w:t xml:space="preserve"> verilen diğer görevleri yapmak,</w:t>
                  </w:r>
                  <w:r w:rsidRPr="00A30361">
                    <w:rPr>
                      <w:rFonts w:ascii="Arial" w:hAnsi="Arial" w:cs="Arial"/>
                      <w:sz w:val="16"/>
                      <w:szCs w:val="16"/>
                    </w:rPr>
                    <w:t xml:space="preserve"> </w:t>
                  </w:r>
                </w:p>
                <w:p w:rsidR="009374E0" w:rsidRPr="00A30361" w:rsidRDefault="009374E0" w:rsidP="009374E0">
                  <w:pPr>
                    <w:pStyle w:val="ListeParagraf"/>
                    <w:numPr>
                      <w:ilvl w:val="0"/>
                      <w:numId w:val="4"/>
                    </w:numPr>
                    <w:shd w:val="clear" w:color="auto" w:fill="FCFCFC"/>
                    <w:spacing w:after="0" w:line="240" w:lineRule="auto"/>
                    <w:jc w:val="both"/>
                    <w:textAlignment w:val="baseline"/>
                    <w:rPr>
                      <w:rFonts w:ascii="Arial" w:eastAsia="Times New Roman" w:hAnsi="Arial" w:cs="Arial"/>
                      <w:sz w:val="16"/>
                      <w:szCs w:val="16"/>
                      <w:lang w:eastAsia="tr-TR"/>
                    </w:rPr>
                  </w:pPr>
                  <w:r w:rsidRPr="00A30361">
                    <w:rPr>
                      <w:rFonts w:ascii="Arial" w:eastAsia="Times New Roman" w:hAnsi="Arial" w:cs="Arial"/>
                      <w:sz w:val="16"/>
                      <w:szCs w:val="16"/>
                      <w:bdr w:val="none" w:sz="0" w:space="0" w:color="auto" w:frame="1"/>
                      <w:lang w:eastAsia="tr-TR"/>
                    </w:rPr>
                    <w:t>Enstitünün eğitim-öğretim, plan ve programları ile akademik takvimin uygulanmasını sağlamak,</w:t>
                  </w:r>
                </w:p>
                <w:p w:rsidR="009374E0" w:rsidRPr="00A30361" w:rsidRDefault="009374E0" w:rsidP="009374E0">
                  <w:pPr>
                    <w:pStyle w:val="ListeParagraf"/>
                    <w:numPr>
                      <w:ilvl w:val="0"/>
                      <w:numId w:val="4"/>
                    </w:numPr>
                    <w:shd w:val="clear" w:color="auto" w:fill="FCFCFC"/>
                    <w:spacing w:after="0" w:line="240" w:lineRule="auto"/>
                    <w:jc w:val="both"/>
                    <w:textAlignment w:val="baseline"/>
                    <w:rPr>
                      <w:rFonts w:ascii="Arial" w:eastAsia="Times New Roman" w:hAnsi="Arial" w:cs="Arial"/>
                      <w:sz w:val="16"/>
                      <w:szCs w:val="16"/>
                      <w:lang w:eastAsia="tr-TR"/>
                    </w:rPr>
                  </w:pPr>
                  <w:r w:rsidRPr="00A30361">
                    <w:rPr>
                      <w:rFonts w:ascii="Arial" w:eastAsia="Times New Roman" w:hAnsi="Arial" w:cs="Arial"/>
                      <w:sz w:val="16"/>
                      <w:szCs w:val="16"/>
                      <w:bdr w:val="none" w:sz="0" w:space="0" w:color="auto" w:frame="1"/>
                      <w:lang w:eastAsia="tr-TR"/>
                    </w:rPr>
                    <w:t>Enstitünün yatırım, program ve bütçe tasarısını hazırlamak,</w:t>
                  </w:r>
                </w:p>
                <w:p w:rsidR="009374E0" w:rsidRPr="00A30361" w:rsidRDefault="009374E0" w:rsidP="009374E0">
                  <w:pPr>
                    <w:pStyle w:val="ListeParagraf"/>
                    <w:numPr>
                      <w:ilvl w:val="0"/>
                      <w:numId w:val="4"/>
                    </w:numPr>
                    <w:spacing w:after="0"/>
                    <w:jc w:val="both"/>
                    <w:rPr>
                      <w:rFonts w:ascii="Arial" w:hAnsi="Arial" w:cs="Arial"/>
                      <w:sz w:val="16"/>
                      <w:szCs w:val="16"/>
                    </w:rPr>
                  </w:pPr>
                  <w:r w:rsidRPr="00A30361">
                    <w:rPr>
                      <w:rFonts w:ascii="Arial" w:hAnsi="Arial" w:cs="Arial"/>
                      <w:sz w:val="16"/>
                      <w:szCs w:val="16"/>
                    </w:rPr>
                    <w:t xml:space="preserve">Görevi ile ilgili süreçleri Üniversitemiz Kalite Politikası ve Kalite Yönetim Sistemi çerçevesinde, kalite hedefleri ve </w:t>
                  </w:r>
                  <w:proofErr w:type="gramStart"/>
                  <w:r w:rsidRPr="00A30361">
                    <w:rPr>
                      <w:rFonts w:ascii="Arial" w:hAnsi="Arial" w:cs="Arial"/>
                      <w:sz w:val="16"/>
                      <w:szCs w:val="16"/>
                    </w:rPr>
                    <w:t>prosedürlerine</w:t>
                  </w:r>
                  <w:proofErr w:type="gramEnd"/>
                  <w:r w:rsidRPr="00A30361">
                    <w:rPr>
                      <w:rFonts w:ascii="Arial" w:hAnsi="Arial" w:cs="Arial"/>
                      <w:sz w:val="16"/>
                      <w:szCs w:val="16"/>
                    </w:rPr>
                    <w:t xml:space="preserve"> uygun olarak yürütmek,</w:t>
                  </w:r>
                </w:p>
                <w:p w:rsidR="009374E0" w:rsidRPr="00A30361" w:rsidRDefault="009374E0" w:rsidP="009374E0">
                  <w:pPr>
                    <w:pStyle w:val="ListeParagraf"/>
                    <w:numPr>
                      <w:ilvl w:val="0"/>
                      <w:numId w:val="4"/>
                    </w:numPr>
                    <w:shd w:val="clear" w:color="auto" w:fill="FCFCFC"/>
                    <w:spacing w:after="0" w:line="240" w:lineRule="auto"/>
                    <w:jc w:val="both"/>
                    <w:textAlignment w:val="baseline"/>
                    <w:rPr>
                      <w:rFonts w:ascii="Arial" w:eastAsia="Times New Roman" w:hAnsi="Arial" w:cs="Arial"/>
                      <w:sz w:val="16"/>
                      <w:szCs w:val="16"/>
                      <w:lang w:eastAsia="tr-TR"/>
                    </w:rPr>
                  </w:pPr>
                  <w:r w:rsidRPr="00A30361">
                    <w:rPr>
                      <w:rFonts w:ascii="Arial" w:eastAsia="Times New Roman" w:hAnsi="Arial" w:cs="Arial"/>
                      <w:sz w:val="16"/>
                      <w:szCs w:val="16"/>
                      <w:bdr w:val="none" w:sz="0" w:space="0" w:color="auto" w:frame="1"/>
                      <w:lang w:eastAsia="tr-TR"/>
                    </w:rPr>
                    <w:t>Enstitü Müdürünün, Enstitü yönetimi ile ilgili olarak getireceği bütün işlerde karar almak,</w:t>
                  </w:r>
                </w:p>
                <w:p w:rsidR="009374E0" w:rsidRPr="00374C44" w:rsidRDefault="009374E0" w:rsidP="009374E0">
                  <w:pPr>
                    <w:pStyle w:val="ListeParagraf"/>
                    <w:numPr>
                      <w:ilvl w:val="0"/>
                      <w:numId w:val="4"/>
                    </w:numPr>
                    <w:spacing w:after="0"/>
                    <w:jc w:val="both"/>
                    <w:rPr>
                      <w:rFonts w:ascii="Arial" w:eastAsia="Times New Roman" w:hAnsi="Arial" w:cs="Arial"/>
                      <w:sz w:val="16"/>
                      <w:szCs w:val="16"/>
                      <w:lang w:eastAsia="tr-TR"/>
                    </w:rPr>
                  </w:pPr>
                  <w:r w:rsidRPr="00A30361">
                    <w:rPr>
                      <w:rFonts w:ascii="Arial" w:eastAsia="Times New Roman" w:hAnsi="Arial" w:cs="Arial"/>
                      <w:sz w:val="16"/>
                      <w:szCs w:val="16"/>
                      <w:bdr w:val="none" w:sz="0" w:space="0" w:color="auto" w:frame="1"/>
                      <w:lang w:eastAsia="tr-TR"/>
                    </w:rPr>
                    <w:t>Kanun ve yönetmeliklerle verilen diğer görevleri yapmaktır.</w:t>
                  </w:r>
                  <w:r w:rsidRPr="00A30361">
                    <w:rPr>
                      <w:rFonts w:ascii="Arial" w:hAnsi="Arial" w:cs="Arial"/>
                      <w:sz w:val="16"/>
                      <w:szCs w:val="16"/>
                    </w:rPr>
                    <w:t xml:space="preserve"> </w:t>
                  </w:r>
                </w:p>
                <w:p w:rsidR="009374E0" w:rsidRPr="003A5851" w:rsidRDefault="009374E0" w:rsidP="009374E0">
                  <w:pPr>
                    <w:pStyle w:val="ListeParagraf"/>
                    <w:numPr>
                      <w:ilvl w:val="0"/>
                      <w:numId w:val="4"/>
                    </w:numPr>
                    <w:shd w:val="clear" w:color="auto" w:fill="FCFCFC"/>
                    <w:spacing w:after="0" w:line="240" w:lineRule="auto"/>
                    <w:jc w:val="both"/>
                    <w:textAlignment w:val="baseline"/>
                    <w:rPr>
                      <w:rFonts w:ascii="Arial" w:eastAsia="Times New Roman" w:hAnsi="Arial" w:cs="Arial"/>
                      <w:sz w:val="16"/>
                      <w:szCs w:val="16"/>
                      <w:lang w:eastAsia="tr-TR"/>
                    </w:rPr>
                  </w:pPr>
                  <w:r w:rsidRPr="003A5851">
                    <w:rPr>
                      <w:rFonts w:ascii="Arial" w:hAnsi="Arial" w:cs="Arial"/>
                      <w:sz w:val="16"/>
                      <w:szCs w:val="16"/>
                    </w:rPr>
                    <w:t>Enstitü Kurulu Üyesi, yukarıda yazılı olan bütün bu görevleri kanunlara ve yönetmeliklere uygun olarak yerine getirirken Enstitü Müdürüne karşı sorumludur.</w:t>
                  </w:r>
                </w:p>
                <w:tbl>
                  <w:tblPr>
                    <w:tblpPr w:leftFromText="141" w:rightFromText="141" w:vertAnchor="page" w:horzAnchor="margin" w:tblpY="5398"/>
                    <w:tblOverlap w:val="neve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0"/>
                  </w:tblGrid>
                  <w:tr w:rsidR="009374E0" w:rsidRPr="004B0B93" w:rsidTr="00814C9F">
                    <w:trPr>
                      <w:trHeight w:val="1832"/>
                    </w:trPr>
                    <w:tc>
                      <w:tcPr>
                        <w:tcW w:w="9560" w:type="dxa"/>
                        <w:shd w:val="clear" w:color="auto" w:fill="auto"/>
                      </w:tcPr>
                      <w:p w:rsidR="009374E0" w:rsidRPr="004B0B93" w:rsidRDefault="009374E0" w:rsidP="00814C9F">
                        <w:pPr>
                          <w:spacing w:line="300" w:lineRule="auto"/>
                          <w:jc w:val="both"/>
                          <w:rPr>
                            <w:rFonts w:ascii="Arial" w:hAnsi="Arial" w:cs="Arial"/>
                            <w:bCs/>
                            <w:sz w:val="16"/>
                            <w:szCs w:val="16"/>
                          </w:rPr>
                        </w:pPr>
                        <w:bookmarkStart w:id="0" w:name="_GoBack"/>
                        <w:r w:rsidRPr="004B0B93">
                          <w:rPr>
                            <w:rFonts w:ascii="Arial" w:hAnsi="Arial" w:cs="Arial"/>
                            <w:bCs/>
                            <w:sz w:val="16"/>
                            <w:szCs w:val="16"/>
                          </w:rPr>
                          <w:t>Bu dokümanda açıklanan yetki ve sorumluluklarımı okudum. Görevimi burada belirtilen kapsamda yerine getirmeyi kabul ve taahhüt ediyorum.</w:t>
                        </w:r>
                      </w:p>
                      <w:p w:rsidR="009374E0" w:rsidRPr="004B0B93" w:rsidRDefault="009374E0" w:rsidP="00814C9F">
                        <w:pPr>
                          <w:spacing w:line="300" w:lineRule="auto"/>
                          <w:jc w:val="both"/>
                          <w:rPr>
                            <w:rFonts w:ascii="Arial" w:hAnsi="Arial" w:cs="Arial"/>
                            <w:bCs/>
                            <w:sz w:val="16"/>
                            <w:szCs w:val="16"/>
                          </w:rPr>
                        </w:pPr>
                        <w:r w:rsidRPr="004B0B93">
                          <w:rPr>
                            <w:rFonts w:ascii="Arial" w:hAnsi="Arial" w:cs="Arial"/>
                            <w:bCs/>
                            <w:sz w:val="16"/>
                            <w:szCs w:val="16"/>
                          </w:rPr>
                          <w:t>Adı ve Soyadı:</w:t>
                        </w:r>
                      </w:p>
                      <w:p w:rsidR="009374E0" w:rsidRPr="004B0B93" w:rsidRDefault="009374E0" w:rsidP="00814C9F">
                        <w:pPr>
                          <w:spacing w:line="300" w:lineRule="auto"/>
                          <w:jc w:val="both"/>
                          <w:rPr>
                            <w:rFonts w:ascii="Arial" w:hAnsi="Arial" w:cs="Arial"/>
                            <w:b/>
                            <w:sz w:val="16"/>
                            <w:szCs w:val="16"/>
                          </w:rPr>
                        </w:pPr>
                        <w:r w:rsidRPr="004B0B93">
                          <w:rPr>
                            <w:rFonts w:ascii="Arial" w:hAnsi="Arial" w:cs="Arial"/>
                            <w:bCs/>
                            <w:sz w:val="16"/>
                            <w:szCs w:val="16"/>
                          </w:rPr>
                          <w:t xml:space="preserve">Tarih: </w:t>
                        </w:r>
                        <w:proofErr w:type="gramStart"/>
                        <w:r w:rsidRPr="004B0B93">
                          <w:rPr>
                            <w:rFonts w:ascii="Arial" w:hAnsi="Arial" w:cs="Arial"/>
                            <w:bCs/>
                            <w:sz w:val="16"/>
                            <w:szCs w:val="16"/>
                          </w:rPr>
                          <w:t>…..</w:t>
                        </w:r>
                        <w:proofErr w:type="gramEnd"/>
                        <w:r w:rsidRPr="004B0B93">
                          <w:rPr>
                            <w:rFonts w:ascii="Arial" w:hAnsi="Arial" w:cs="Arial"/>
                            <w:bCs/>
                            <w:sz w:val="16"/>
                            <w:szCs w:val="16"/>
                          </w:rPr>
                          <w:t>/…./…</w:t>
                        </w:r>
                      </w:p>
                    </w:tc>
                  </w:tr>
                  <w:bookmarkEnd w:id="0"/>
                </w:tbl>
                <w:p w:rsidR="009374E0" w:rsidRPr="005A55A1" w:rsidRDefault="009374E0" w:rsidP="00814C9F">
                  <w:pPr>
                    <w:autoSpaceDE w:val="0"/>
                    <w:autoSpaceDN w:val="0"/>
                    <w:adjustRightInd w:val="0"/>
                    <w:spacing w:after="0"/>
                    <w:jc w:val="both"/>
                    <w:rPr>
                      <w:rFonts w:ascii="Arial" w:hAnsi="Arial" w:cs="Arial"/>
                      <w:sz w:val="16"/>
                      <w:szCs w:val="16"/>
                    </w:rPr>
                  </w:pPr>
                </w:p>
              </w:tc>
            </w:tr>
          </w:tbl>
          <w:p w:rsidR="009374E0" w:rsidRPr="005A55A1" w:rsidRDefault="009374E0" w:rsidP="00814C9F">
            <w:pPr>
              <w:jc w:val="both"/>
              <w:rPr>
                <w:rStyle w:val="Gl"/>
                <w:rFonts w:ascii="Arial" w:hAnsi="Arial" w:cs="Arial"/>
                <w:b w:val="0"/>
                <w:sz w:val="16"/>
                <w:szCs w:val="16"/>
              </w:rPr>
            </w:pPr>
          </w:p>
        </w:tc>
      </w:tr>
    </w:tbl>
    <w:p w:rsidR="009374E0" w:rsidRPr="005A55A1" w:rsidRDefault="009374E0" w:rsidP="009374E0">
      <w:pPr>
        <w:rPr>
          <w:rFonts w:ascii="Arial" w:hAnsi="Arial" w:cs="Arial"/>
          <w:sz w:val="16"/>
          <w:szCs w:val="16"/>
        </w:rPr>
      </w:pPr>
    </w:p>
    <w:sectPr w:rsidR="009374E0" w:rsidRPr="005A55A1" w:rsidSect="00FC1331">
      <w:headerReference w:type="default" r:id="rId7"/>
      <w:footerReference w:type="default" r:id="rId8"/>
      <w:pgSz w:w="11906" w:h="16838"/>
      <w:pgMar w:top="1418"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393" w:rsidRDefault="00814393">
      <w:pPr>
        <w:spacing w:after="0" w:line="240" w:lineRule="auto"/>
      </w:pPr>
      <w:r>
        <w:separator/>
      </w:r>
    </w:p>
  </w:endnote>
  <w:endnote w:type="continuationSeparator" w:id="0">
    <w:p w:rsidR="00814393" w:rsidRDefault="00814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69F" w:rsidRDefault="00814393">
    <w:pPr>
      <w:pStyle w:val="AltBilgi"/>
    </w:pPr>
  </w:p>
  <w:tbl>
    <w:tblPr>
      <w:tblW w:w="1068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3078"/>
      <w:gridCol w:w="3828"/>
      <w:gridCol w:w="3783"/>
    </w:tblGrid>
    <w:tr w:rsidR="008E269F" w:rsidRPr="00BF4AC2" w:rsidTr="008E269F">
      <w:trPr>
        <w:trHeight w:val="1587"/>
        <w:jc w:val="center"/>
      </w:trPr>
      <w:tc>
        <w:tcPr>
          <w:tcW w:w="3078" w:type="dxa"/>
          <w:vAlign w:val="center"/>
        </w:tcPr>
        <w:p w:rsidR="008E269F" w:rsidRPr="00BF4AC2" w:rsidRDefault="009374E0" w:rsidP="00BF4AC2">
          <w:pPr>
            <w:spacing w:after="0" w:line="240" w:lineRule="auto"/>
            <w:jc w:val="center"/>
            <w:rPr>
              <w:rFonts w:ascii="Times New Roman" w:eastAsia="Times New Roman" w:hAnsi="Times New Roman" w:cs="Times New Roman"/>
              <w:b/>
              <w:bCs/>
              <w:sz w:val="24"/>
              <w:szCs w:val="24"/>
              <w:lang w:eastAsia="tr-TR"/>
            </w:rPr>
          </w:pPr>
          <w:r w:rsidRPr="00BF4AC2">
            <w:rPr>
              <w:rFonts w:ascii="Times New Roman" w:eastAsia="Times New Roman" w:hAnsi="Times New Roman" w:cs="Times New Roman"/>
              <w:b/>
              <w:bCs/>
              <w:sz w:val="24"/>
              <w:szCs w:val="24"/>
              <w:lang w:eastAsia="tr-TR"/>
            </w:rPr>
            <w:t>HAZIRLAYAN</w:t>
          </w:r>
        </w:p>
        <w:p w:rsidR="008E269F" w:rsidRPr="00BF4AC2" w:rsidRDefault="009374E0" w:rsidP="00BF4AC2">
          <w:pPr>
            <w:spacing w:after="0" w:line="240" w:lineRule="auto"/>
            <w:jc w:val="center"/>
            <w:rPr>
              <w:rFonts w:ascii="Times New Roman" w:eastAsia="Times New Roman" w:hAnsi="Times New Roman" w:cs="Times New Roman"/>
              <w:b/>
              <w:bCs/>
              <w:sz w:val="24"/>
              <w:szCs w:val="24"/>
              <w:lang w:eastAsia="tr-TR"/>
            </w:rPr>
          </w:pPr>
          <w:r w:rsidRPr="00BF4AC2">
            <w:rPr>
              <w:rFonts w:ascii="Times New Roman" w:eastAsia="Times New Roman" w:hAnsi="Times New Roman" w:cs="Times New Roman"/>
              <w:sz w:val="24"/>
              <w:szCs w:val="24"/>
              <w:lang w:eastAsia="tr-TR"/>
            </w:rPr>
            <w:t>ENSTİTÜ SEKRETERİ</w:t>
          </w:r>
        </w:p>
      </w:tc>
      <w:tc>
        <w:tcPr>
          <w:tcW w:w="3828" w:type="dxa"/>
        </w:tcPr>
        <w:p w:rsidR="008E269F" w:rsidRPr="00BF4AC2" w:rsidRDefault="00814393" w:rsidP="00BF4AC2">
          <w:pPr>
            <w:spacing w:before="40" w:after="0" w:line="240" w:lineRule="auto"/>
            <w:jc w:val="center"/>
            <w:rPr>
              <w:rFonts w:ascii="Times New Roman" w:eastAsia="Times New Roman" w:hAnsi="Times New Roman" w:cs="Times New Roman"/>
              <w:lang w:eastAsia="tr-TR"/>
            </w:rPr>
          </w:pPr>
        </w:p>
        <w:p w:rsidR="008E269F" w:rsidRPr="00BF4AC2" w:rsidRDefault="00814393" w:rsidP="00BF4AC2">
          <w:pPr>
            <w:spacing w:before="40" w:after="0" w:line="240" w:lineRule="auto"/>
            <w:jc w:val="center"/>
            <w:rPr>
              <w:rFonts w:ascii="Times New Roman" w:eastAsia="Times New Roman" w:hAnsi="Times New Roman" w:cs="Times New Roman"/>
              <w:lang w:eastAsia="tr-TR"/>
            </w:rPr>
          </w:pPr>
        </w:p>
        <w:p w:rsidR="008E269F" w:rsidRPr="00BF4AC2" w:rsidRDefault="009374E0" w:rsidP="00BF4AC2">
          <w:pPr>
            <w:spacing w:before="40" w:after="0" w:line="240" w:lineRule="auto"/>
            <w:jc w:val="center"/>
            <w:rPr>
              <w:rFonts w:ascii="Times New Roman" w:eastAsia="Times New Roman" w:hAnsi="Times New Roman" w:cs="Times New Roman"/>
              <w:b/>
              <w:bCs/>
              <w:lang w:eastAsia="tr-TR"/>
            </w:rPr>
          </w:pPr>
          <w:r w:rsidRPr="00BF4AC2">
            <w:rPr>
              <w:rFonts w:ascii="Times New Roman" w:eastAsia="Times New Roman" w:hAnsi="Times New Roman" w:cs="Times New Roman"/>
              <w:b/>
              <w:bCs/>
              <w:lang w:eastAsia="tr-TR"/>
            </w:rPr>
            <w:t>KONTROL EDEN</w:t>
          </w:r>
        </w:p>
        <w:p w:rsidR="008E269F" w:rsidRPr="00BF4AC2" w:rsidRDefault="009374E0" w:rsidP="00BF4AC2">
          <w:pPr>
            <w:spacing w:before="40" w:after="0" w:line="240" w:lineRule="auto"/>
            <w:jc w:val="center"/>
            <w:rPr>
              <w:rFonts w:ascii="Times New Roman" w:eastAsia="Times New Roman" w:hAnsi="Times New Roman" w:cs="Times New Roman"/>
              <w:lang w:eastAsia="tr-TR"/>
            </w:rPr>
          </w:pPr>
          <w:r w:rsidRPr="00BF4AC2">
            <w:rPr>
              <w:rFonts w:ascii="Times New Roman" w:eastAsia="Times New Roman" w:hAnsi="Times New Roman" w:cs="Times New Roman"/>
              <w:lang w:eastAsia="tr-TR"/>
            </w:rPr>
            <w:t>Sivas Cumhuriyet Üniversitesi Kalite Koordinatörlüğü</w:t>
          </w:r>
        </w:p>
      </w:tc>
      <w:tc>
        <w:tcPr>
          <w:tcW w:w="3783" w:type="dxa"/>
          <w:vAlign w:val="center"/>
        </w:tcPr>
        <w:p w:rsidR="008E269F" w:rsidRPr="00BF4AC2" w:rsidRDefault="00814393" w:rsidP="00BF4AC2">
          <w:pPr>
            <w:spacing w:before="40" w:after="0" w:line="240" w:lineRule="auto"/>
            <w:jc w:val="center"/>
            <w:rPr>
              <w:rFonts w:ascii="Times New Roman" w:eastAsia="Times New Roman" w:hAnsi="Times New Roman" w:cs="Times New Roman"/>
              <w:lang w:eastAsia="tr-TR"/>
            </w:rPr>
          </w:pPr>
        </w:p>
        <w:p w:rsidR="008E269F" w:rsidRPr="00BF4AC2" w:rsidRDefault="009374E0" w:rsidP="00BF4AC2">
          <w:pPr>
            <w:spacing w:before="40" w:after="0" w:line="240" w:lineRule="auto"/>
            <w:jc w:val="center"/>
            <w:rPr>
              <w:rFonts w:ascii="Times New Roman" w:eastAsia="Times New Roman" w:hAnsi="Times New Roman" w:cs="Times New Roman"/>
              <w:b/>
              <w:bCs/>
              <w:sz w:val="24"/>
              <w:szCs w:val="24"/>
              <w:lang w:eastAsia="tr-TR"/>
            </w:rPr>
          </w:pPr>
          <w:r w:rsidRPr="00BF4AC2">
            <w:rPr>
              <w:rFonts w:ascii="Times New Roman" w:eastAsia="Times New Roman" w:hAnsi="Times New Roman" w:cs="Times New Roman"/>
              <w:b/>
              <w:bCs/>
              <w:lang w:eastAsia="tr-TR"/>
            </w:rPr>
            <w:t>ONAYLAYAN</w:t>
          </w:r>
        </w:p>
        <w:p w:rsidR="008E269F" w:rsidRPr="00BF4AC2" w:rsidRDefault="009374E0" w:rsidP="00BF4AC2">
          <w:pPr>
            <w:spacing w:before="40" w:after="0" w:line="240" w:lineRule="auto"/>
            <w:jc w:val="center"/>
            <w:rPr>
              <w:rFonts w:ascii="Times New Roman" w:eastAsia="Times New Roman" w:hAnsi="Times New Roman" w:cs="Times New Roman"/>
              <w:bCs/>
              <w:sz w:val="24"/>
              <w:szCs w:val="24"/>
              <w:lang w:eastAsia="tr-TR"/>
            </w:rPr>
          </w:pPr>
          <w:r w:rsidRPr="00BF4AC2">
            <w:rPr>
              <w:rFonts w:ascii="Times New Roman" w:eastAsia="Times New Roman" w:hAnsi="Times New Roman" w:cs="Times New Roman"/>
              <w:bCs/>
              <w:lang w:eastAsia="tr-TR"/>
            </w:rPr>
            <w:t>ENSTİTÜ MÜDÜRÜ</w:t>
          </w:r>
        </w:p>
      </w:tc>
    </w:tr>
  </w:tbl>
  <w:p w:rsidR="008E269F" w:rsidRDefault="00814393">
    <w:pPr>
      <w:pStyle w:val="AltBilgi"/>
    </w:pPr>
  </w:p>
  <w:p w:rsidR="008E269F" w:rsidRDefault="0081439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393" w:rsidRDefault="00814393">
      <w:pPr>
        <w:spacing w:after="0" w:line="240" w:lineRule="auto"/>
      </w:pPr>
      <w:r>
        <w:separator/>
      </w:r>
    </w:p>
  </w:footnote>
  <w:footnote w:type="continuationSeparator" w:id="0">
    <w:p w:rsidR="00814393" w:rsidRDefault="00814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horzAnchor="margin" w:tblpX="-843" w:tblpY="-980"/>
      <w:tblW w:w="10632"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289"/>
      <w:gridCol w:w="6537"/>
      <w:gridCol w:w="1806"/>
    </w:tblGrid>
    <w:tr w:rsidR="008E269F" w:rsidRPr="001B432C" w:rsidTr="004351DF">
      <w:trPr>
        <w:trHeight w:val="348"/>
      </w:trPr>
      <w:tc>
        <w:tcPr>
          <w:tcW w:w="2289" w:type="dxa"/>
          <w:tcBorders>
            <w:top w:val="single" w:sz="12" w:space="0" w:color="auto"/>
            <w:left w:val="single" w:sz="12" w:space="0" w:color="auto"/>
            <w:bottom w:val="single" w:sz="12" w:space="0" w:color="auto"/>
          </w:tcBorders>
          <w:shd w:val="clear" w:color="auto" w:fill="auto"/>
          <w:vAlign w:val="center"/>
        </w:tcPr>
        <w:p w:rsidR="008E269F" w:rsidRPr="001B432C" w:rsidRDefault="009374E0" w:rsidP="004351DF">
          <w:pPr>
            <w:spacing w:after="0" w:line="240" w:lineRule="auto"/>
            <w:ind w:left="-262" w:firstLine="262"/>
            <w:jc w:val="center"/>
            <w:rPr>
              <w:rFonts w:ascii="Times New Roman" w:eastAsia="Times New Roman" w:hAnsi="Times New Roman" w:cs="Times New Roman"/>
              <w:b/>
              <w:bCs/>
              <w:szCs w:val="20"/>
              <w:lang w:eastAsia="tr-TR"/>
            </w:rPr>
          </w:pPr>
          <w:r w:rsidRPr="001B432C">
            <w:rPr>
              <w:rFonts w:ascii="Times New Roman" w:eastAsia="Times New Roman" w:hAnsi="Times New Roman" w:cs="Times New Roman"/>
              <w:noProof/>
              <w:sz w:val="28"/>
              <w:szCs w:val="24"/>
              <w:lang w:eastAsia="tr-TR"/>
            </w:rPr>
            <w:drawing>
              <wp:anchor distT="0" distB="0" distL="114300" distR="114300" simplePos="0" relativeHeight="251660288" behindDoc="0" locked="0" layoutInCell="1" allowOverlap="1" wp14:anchorId="2C77F7E6" wp14:editId="116E06A1">
                <wp:simplePos x="0" y="0"/>
                <wp:positionH relativeFrom="column">
                  <wp:posOffset>104775</wp:posOffset>
                </wp:positionH>
                <wp:positionV relativeFrom="paragraph">
                  <wp:posOffset>-711200</wp:posOffset>
                </wp:positionV>
                <wp:extent cx="809625" cy="655320"/>
                <wp:effectExtent l="0" t="0" r="9525" b="0"/>
                <wp:wrapSquare wrapText="bothSides"/>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6553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37" w:type="dxa"/>
          <w:tcBorders>
            <w:top w:val="single" w:sz="12" w:space="0" w:color="auto"/>
            <w:bottom w:val="single" w:sz="12" w:space="0" w:color="auto"/>
          </w:tcBorders>
          <w:shd w:val="clear" w:color="auto" w:fill="auto"/>
          <w:vAlign w:val="center"/>
        </w:tcPr>
        <w:p w:rsidR="008E269F" w:rsidRPr="001B432C" w:rsidRDefault="009374E0" w:rsidP="004351DF">
          <w:pPr>
            <w:spacing w:before="80" w:after="0" w:line="240" w:lineRule="auto"/>
            <w:ind w:left="-262" w:firstLine="262"/>
            <w:jc w:val="center"/>
            <w:rPr>
              <w:rFonts w:ascii="Times New Roman" w:eastAsia="Times New Roman" w:hAnsi="Times New Roman" w:cs="Times New Roman"/>
              <w:b/>
              <w:szCs w:val="20"/>
              <w:lang w:eastAsia="tr-TR"/>
            </w:rPr>
          </w:pPr>
          <w:r w:rsidRPr="001B432C">
            <w:rPr>
              <w:rFonts w:ascii="Times New Roman" w:eastAsia="Times New Roman" w:hAnsi="Times New Roman" w:cs="Times New Roman"/>
              <w:b/>
              <w:szCs w:val="20"/>
              <w:lang w:eastAsia="tr-TR"/>
            </w:rPr>
            <w:t>T.C.</w:t>
          </w:r>
        </w:p>
        <w:p w:rsidR="008E269F" w:rsidRPr="001B432C" w:rsidRDefault="009374E0" w:rsidP="004351DF">
          <w:pPr>
            <w:spacing w:after="0" w:line="240" w:lineRule="auto"/>
            <w:ind w:left="-262" w:firstLine="262"/>
            <w:jc w:val="center"/>
            <w:rPr>
              <w:rFonts w:ascii="Times New Roman" w:eastAsia="Times New Roman" w:hAnsi="Times New Roman" w:cs="Times New Roman"/>
              <w:b/>
              <w:szCs w:val="20"/>
              <w:lang w:eastAsia="tr-TR"/>
            </w:rPr>
          </w:pPr>
          <w:r w:rsidRPr="001B432C">
            <w:rPr>
              <w:rFonts w:ascii="Times New Roman" w:eastAsia="Times New Roman" w:hAnsi="Times New Roman" w:cs="Times New Roman"/>
              <w:b/>
              <w:szCs w:val="20"/>
              <w:lang w:eastAsia="tr-TR"/>
            </w:rPr>
            <w:t>CUMHURİYET ÜNİVERSİTESİ</w:t>
          </w:r>
        </w:p>
        <w:p w:rsidR="008E269F" w:rsidRPr="001B432C" w:rsidRDefault="009374E0" w:rsidP="004351DF">
          <w:pPr>
            <w:spacing w:after="0" w:line="240" w:lineRule="auto"/>
            <w:ind w:left="-262" w:firstLine="262"/>
            <w:jc w:val="center"/>
            <w:rPr>
              <w:rFonts w:ascii="Times New Roman" w:eastAsia="Times New Roman" w:hAnsi="Times New Roman" w:cs="Times New Roman"/>
              <w:b/>
              <w:szCs w:val="20"/>
              <w:lang w:eastAsia="tr-TR"/>
            </w:rPr>
          </w:pPr>
          <w:r w:rsidRPr="001B432C">
            <w:rPr>
              <w:rFonts w:ascii="Times New Roman" w:eastAsia="Times New Roman" w:hAnsi="Times New Roman" w:cs="Times New Roman"/>
              <w:b/>
              <w:szCs w:val="20"/>
              <w:lang w:eastAsia="tr-TR"/>
            </w:rPr>
            <w:t>SAĞLIK BİLİMLERİ ENSTİTÜSÜ</w:t>
          </w:r>
        </w:p>
        <w:p w:rsidR="008E269F" w:rsidRPr="001B432C" w:rsidRDefault="009374E0" w:rsidP="004351DF">
          <w:pPr>
            <w:spacing w:after="80" w:line="240" w:lineRule="auto"/>
            <w:ind w:left="-262" w:firstLine="262"/>
            <w:jc w:val="center"/>
            <w:rPr>
              <w:rFonts w:ascii="Times New Roman" w:eastAsia="Times New Roman" w:hAnsi="Times New Roman" w:cs="Times New Roman"/>
              <w:b/>
              <w:bCs/>
              <w:szCs w:val="20"/>
              <w:lang w:eastAsia="tr-TR"/>
            </w:rPr>
          </w:pPr>
          <w:r w:rsidRPr="001B432C">
            <w:rPr>
              <w:rFonts w:ascii="Times New Roman" w:eastAsia="Times New Roman" w:hAnsi="Times New Roman" w:cs="Times New Roman"/>
              <w:b/>
              <w:szCs w:val="20"/>
              <w:lang w:eastAsia="tr-TR"/>
            </w:rPr>
            <w:t>GÖREV TANIMI FORMU</w:t>
          </w:r>
        </w:p>
      </w:tc>
      <w:tc>
        <w:tcPr>
          <w:tcW w:w="1806" w:type="dxa"/>
          <w:tcBorders>
            <w:top w:val="single" w:sz="12" w:space="0" w:color="auto"/>
            <w:bottom w:val="single" w:sz="12" w:space="0" w:color="auto"/>
            <w:right w:val="single" w:sz="12" w:space="0" w:color="auto"/>
          </w:tcBorders>
          <w:shd w:val="clear" w:color="auto" w:fill="auto"/>
          <w:vAlign w:val="center"/>
        </w:tcPr>
        <w:p w:rsidR="008E269F" w:rsidRPr="001B432C" w:rsidRDefault="009374E0" w:rsidP="004351DF">
          <w:pPr>
            <w:spacing w:after="0" w:line="240" w:lineRule="auto"/>
            <w:ind w:left="-262" w:firstLine="262"/>
            <w:jc w:val="center"/>
            <w:rPr>
              <w:rFonts w:ascii="Times New Roman" w:eastAsia="Times New Roman" w:hAnsi="Times New Roman" w:cs="Times New Roman"/>
              <w:b/>
              <w:bCs/>
              <w:szCs w:val="20"/>
              <w:lang w:eastAsia="tr-TR"/>
            </w:rPr>
          </w:pPr>
          <w:r w:rsidRPr="001B432C">
            <w:rPr>
              <w:rFonts w:ascii="Times New Roman" w:eastAsia="Times New Roman" w:hAnsi="Times New Roman" w:cs="Times New Roman"/>
              <w:noProof/>
              <w:szCs w:val="20"/>
              <w:lang w:eastAsia="tr-TR"/>
            </w:rPr>
            <w:drawing>
              <wp:anchor distT="0" distB="0" distL="114300" distR="114300" simplePos="0" relativeHeight="251659264" behindDoc="0" locked="0" layoutInCell="1" allowOverlap="1" wp14:anchorId="4500FA52" wp14:editId="518FFF98">
                <wp:simplePos x="0" y="0"/>
                <wp:positionH relativeFrom="column">
                  <wp:posOffset>116205</wp:posOffset>
                </wp:positionH>
                <wp:positionV relativeFrom="paragraph">
                  <wp:posOffset>-783590</wp:posOffset>
                </wp:positionV>
                <wp:extent cx="798195" cy="716280"/>
                <wp:effectExtent l="0" t="0" r="1905" b="7620"/>
                <wp:wrapSquare wrapText="bothSides"/>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noChangeArrowheads="1"/>
                        </pic:cNvPicPr>
                      </pic:nvPicPr>
                      <pic:blipFill rotWithShape="1">
                        <a:blip r:embed="rId2">
                          <a:extLst>
                            <a:ext uri="{28A0092B-C50C-407E-A947-70E740481C1C}">
                              <a14:useLocalDpi xmlns:a14="http://schemas.microsoft.com/office/drawing/2010/main" val="0"/>
                            </a:ext>
                          </a:extLst>
                        </a:blip>
                        <a:srcRect l="-1127" r="1127" b="3448"/>
                        <a:stretch/>
                      </pic:blipFill>
                      <pic:spPr bwMode="auto">
                        <a:xfrm>
                          <a:off x="0" y="0"/>
                          <a:ext cx="798195" cy="716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8E269F" w:rsidRDefault="0081439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9A0"/>
    <w:multiLevelType w:val="hybridMultilevel"/>
    <w:tmpl w:val="77DCCC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C61175"/>
    <w:multiLevelType w:val="hybridMultilevel"/>
    <w:tmpl w:val="C27A3A1E"/>
    <w:lvl w:ilvl="0" w:tplc="041F0001">
      <w:start w:val="1"/>
      <w:numFmt w:val="bullet"/>
      <w:lvlText w:val=""/>
      <w:lvlJc w:val="left"/>
      <w:pPr>
        <w:ind w:left="502"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95E515E"/>
    <w:multiLevelType w:val="hybridMultilevel"/>
    <w:tmpl w:val="B530A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148323D"/>
    <w:multiLevelType w:val="hybridMultilevel"/>
    <w:tmpl w:val="340888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FD847F0"/>
    <w:multiLevelType w:val="hybridMultilevel"/>
    <w:tmpl w:val="FC2CB5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E0"/>
    <w:rsid w:val="004B0B93"/>
    <w:rsid w:val="006958C2"/>
    <w:rsid w:val="00814393"/>
    <w:rsid w:val="00937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865F8-C0FF-4CD0-AF7B-4B245ED1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4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qFormat/>
    <w:rsid w:val="009374E0"/>
    <w:rPr>
      <w:b/>
      <w:bCs/>
    </w:rPr>
  </w:style>
  <w:style w:type="paragraph" w:customStyle="1" w:styleId="Default">
    <w:name w:val="Default"/>
    <w:rsid w:val="009374E0"/>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stBilgi">
    <w:name w:val="header"/>
    <w:basedOn w:val="Normal"/>
    <w:link w:val="stBilgiChar"/>
    <w:uiPriority w:val="99"/>
    <w:unhideWhenUsed/>
    <w:rsid w:val="009374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374E0"/>
  </w:style>
  <w:style w:type="paragraph" w:styleId="AltBilgi">
    <w:name w:val="footer"/>
    <w:basedOn w:val="Normal"/>
    <w:link w:val="AltBilgiChar"/>
    <w:uiPriority w:val="99"/>
    <w:unhideWhenUsed/>
    <w:rsid w:val="009374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374E0"/>
  </w:style>
  <w:style w:type="paragraph" w:styleId="ListeParagraf">
    <w:name w:val="List Paragraph"/>
    <w:basedOn w:val="Normal"/>
    <w:uiPriority w:val="34"/>
    <w:qFormat/>
    <w:rsid w:val="00937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arife</dc:creator>
  <cp:keywords/>
  <dc:description/>
  <cp:lastModifiedBy>arife</cp:lastModifiedBy>
  <cp:revision>2</cp:revision>
  <dcterms:created xsi:type="dcterms:W3CDTF">2022-08-08T06:34:00Z</dcterms:created>
  <dcterms:modified xsi:type="dcterms:W3CDTF">2022-08-08T07:20:00Z</dcterms:modified>
</cp:coreProperties>
</file>