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528"/>
        <w:tblW w:w="10701" w:type="dxa"/>
        <w:tblLook w:val="04A0" w:firstRow="1" w:lastRow="0" w:firstColumn="1" w:lastColumn="0" w:noHBand="0" w:noVBand="1"/>
      </w:tblPr>
      <w:tblGrid>
        <w:gridCol w:w="780"/>
        <w:gridCol w:w="3546"/>
        <w:gridCol w:w="6375"/>
      </w:tblGrid>
      <w:tr w:rsidR="00717CCF" w:rsidRPr="005A55A1" w:rsidTr="007A4787">
        <w:trPr>
          <w:trHeight w:val="160"/>
        </w:trPr>
        <w:tc>
          <w:tcPr>
            <w:tcW w:w="780" w:type="dxa"/>
            <w:vMerge w:val="restart"/>
            <w:tcBorders>
              <w:left w:val="single" w:sz="12" w:space="0" w:color="auto"/>
            </w:tcBorders>
            <w:textDirection w:val="btLr"/>
          </w:tcPr>
          <w:p w:rsidR="00717CCF" w:rsidRPr="005A55A1" w:rsidRDefault="00717CCF" w:rsidP="00717CCF">
            <w:pPr>
              <w:ind w:right="113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b/>
                <w:sz w:val="16"/>
                <w:szCs w:val="16"/>
              </w:rPr>
              <w:t>ORGANİZASYONEL</w:t>
            </w:r>
          </w:p>
          <w:p w:rsidR="00717CCF" w:rsidRPr="005A55A1" w:rsidRDefault="00717CCF" w:rsidP="00717CCF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b/>
                <w:sz w:val="16"/>
                <w:szCs w:val="16"/>
              </w:rPr>
              <w:t>BİLGİLER</w:t>
            </w:r>
          </w:p>
        </w:tc>
        <w:tc>
          <w:tcPr>
            <w:tcW w:w="3546" w:type="dxa"/>
            <w:vAlign w:val="center"/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Birimi</w:t>
            </w:r>
          </w:p>
        </w:tc>
        <w:tc>
          <w:tcPr>
            <w:tcW w:w="6375" w:type="dxa"/>
            <w:tcBorders>
              <w:right w:val="single" w:sz="12" w:space="0" w:color="auto"/>
            </w:tcBorders>
            <w:vAlign w:val="center"/>
          </w:tcPr>
          <w:p w:rsidR="00717CCF" w:rsidRPr="005A55A1" w:rsidRDefault="00717CCF" w:rsidP="00717CCF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Sağlık Bilimleri Enstitüsü</w:t>
            </w:r>
          </w:p>
        </w:tc>
      </w:tr>
      <w:tr w:rsidR="00717CCF" w:rsidRPr="005A55A1" w:rsidTr="007A4787">
        <w:trPr>
          <w:trHeight w:val="169"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İstihdam Şekli</w:t>
            </w:r>
          </w:p>
        </w:tc>
        <w:tc>
          <w:tcPr>
            <w:tcW w:w="6375" w:type="dxa"/>
            <w:tcBorders>
              <w:right w:val="single" w:sz="12" w:space="0" w:color="auto"/>
            </w:tcBorders>
            <w:vAlign w:val="center"/>
          </w:tcPr>
          <w:p w:rsidR="00717CCF" w:rsidRPr="005A55A1" w:rsidRDefault="00717CCF" w:rsidP="00717CCF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Genel İdare Hizmetleri</w:t>
            </w:r>
          </w:p>
        </w:tc>
      </w:tr>
      <w:tr w:rsidR="00717CCF" w:rsidRPr="005A55A1" w:rsidTr="007A4787">
        <w:trPr>
          <w:trHeight w:val="169"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Sınıf</w:t>
            </w:r>
          </w:p>
        </w:tc>
        <w:tc>
          <w:tcPr>
            <w:tcW w:w="6375" w:type="dxa"/>
            <w:tcBorders>
              <w:right w:val="single" w:sz="12" w:space="0" w:color="auto"/>
            </w:tcBorders>
            <w:vAlign w:val="center"/>
          </w:tcPr>
          <w:p w:rsidR="00717CCF" w:rsidRPr="005A55A1" w:rsidRDefault="00717CCF" w:rsidP="00717CCF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Yazı İşleri</w:t>
            </w:r>
          </w:p>
        </w:tc>
      </w:tr>
      <w:tr w:rsidR="00717CCF" w:rsidRPr="005A55A1" w:rsidTr="007A4787">
        <w:trPr>
          <w:trHeight w:val="120"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Görevi</w:t>
            </w:r>
          </w:p>
        </w:tc>
        <w:tc>
          <w:tcPr>
            <w:tcW w:w="6375" w:type="dxa"/>
            <w:tcBorders>
              <w:right w:val="single" w:sz="12" w:space="0" w:color="auto"/>
            </w:tcBorders>
            <w:vAlign w:val="center"/>
          </w:tcPr>
          <w:p w:rsidR="00717CCF" w:rsidRPr="005A55A1" w:rsidRDefault="00717CCF" w:rsidP="00717CCF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11.04.2022</w:t>
            </w:r>
          </w:p>
        </w:tc>
      </w:tr>
      <w:tr w:rsidR="00717CCF" w:rsidRPr="005A55A1" w:rsidTr="007A4787">
        <w:trPr>
          <w:trHeight w:val="120"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Revizyon Tarihi</w:t>
            </w:r>
          </w:p>
        </w:tc>
        <w:tc>
          <w:tcPr>
            <w:tcW w:w="6375" w:type="dxa"/>
            <w:tcBorders>
              <w:right w:val="single" w:sz="12" w:space="0" w:color="auto"/>
            </w:tcBorders>
            <w:vAlign w:val="center"/>
          </w:tcPr>
          <w:p w:rsidR="00717CCF" w:rsidRPr="005A55A1" w:rsidRDefault="00717CCF" w:rsidP="00717CCF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</w:tr>
      <w:tr w:rsidR="00717CCF" w:rsidRPr="005A55A1" w:rsidTr="007A4787">
        <w:trPr>
          <w:trHeight w:val="120"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Revizyon No</w:t>
            </w:r>
          </w:p>
        </w:tc>
        <w:tc>
          <w:tcPr>
            <w:tcW w:w="6375" w:type="dxa"/>
            <w:tcBorders>
              <w:right w:val="single" w:sz="12" w:space="0" w:color="auto"/>
            </w:tcBorders>
            <w:vAlign w:val="center"/>
          </w:tcPr>
          <w:p w:rsidR="00717CCF" w:rsidRPr="005A55A1" w:rsidRDefault="00717CCF" w:rsidP="00717CCF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-657 sayılı Devlet Memurları Kanunu </w:t>
            </w:r>
          </w:p>
          <w:p w:rsidR="00717CCF" w:rsidRPr="005A55A1" w:rsidRDefault="00717CCF" w:rsidP="00717CCF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-2547 sayılı Yükseköğretim Kanunu</w:t>
            </w:r>
          </w:p>
        </w:tc>
      </w:tr>
      <w:tr w:rsidR="00717CCF" w:rsidRPr="005A55A1" w:rsidTr="007A4787">
        <w:trPr>
          <w:trHeight w:val="330"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Yasal Dayanak</w:t>
            </w:r>
          </w:p>
        </w:tc>
        <w:tc>
          <w:tcPr>
            <w:tcW w:w="6375" w:type="dxa"/>
            <w:tcBorders>
              <w:right w:val="single" w:sz="12" w:space="0" w:color="auto"/>
            </w:tcBorders>
            <w:vAlign w:val="center"/>
          </w:tcPr>
          <w:p w:rsidR="00717CCF" w:rsidRPr="005A55A1" w:rsidRDefault="00717CCF" w:rsidP="00717CCF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İlgili mevzuat gereğince görevlerin sağlıklı, düzenli bir şekilde yürütülmesini sağlamak.</w:t>
            </w:r>
          </w:p>
        </w:tc>
      </w:tr>
      <w:tr w:rsidR="00717CCF" w:rsidRPr="005A55A1" w:rsidTr="007A4787">
        <w:trPr>
          <w:trHeight w:val="339"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717CCF" w:rsidRPr="005A55A1" w:rsidRDefault="00717CCF" w:rsidP="00717CCF">
            <w:pPr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Görev/İşin Kısa Tanımı</w:t>
            </w:r>
          </w:p>
        </w:tc>
        <w:tc>
          <w:tcPr>
            <w:tcW w:w="6375" w:type="dxa"/>
            <w:tcBorders>
              <w:right w:val="single" w:sz="12" w:space="0" w:color="auto"/>
            </w:tcBorders>
            <w:vAlign w:val="center"/>
          </w:tcPr>
          <w:p w:rsidR="00717CCF" w:rsidRPr="005A55A1" w:rsidRDefault="00717CCF" w:rsidP="00717CCF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Sağlık Bilimleri Enstitüsü</w:t>
            </w:r>
          </w:p>
        </w:tc>
      </w:tr>
      <w:tr w:rsidR="00717CCF" w:rsidRPr="005A55A1" w:rsidTr="007A4787">
        <w:trPr>
          <w:trHeight w:val="169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7CCF" w:rsidRPr="005A55A1" w:rsidRDefault="00717CCF" w:rsidP="007A4787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sz w:val="16"/>
                <w:szCs w:val="16"/>
              </w:rPr>
              <w:t>GÖREV VE SORUMLULUKLAR</w:t>
            </w:r>
          </w:p>
        </w:tc>
        <w:tc>
          <w:tcPr>
            <w:tcW w:w="99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17CCF" w:rsidRDefault="00717CCF" w:rsidP="00717CCF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717CCF" w:rsidRPr="005A55A1" w:rsidRDefault="00717CCF" w:rsidP="00717CCF">
            <w:pPr>
              <w:pStyle w:val="Default"/>
              <w:rPr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5A55A1">
              <w:rPr>
                <w:color w:val="auto"/>
                <w:sz w:val="16"/>
                <w:szCs w:val="16"/>
              </w:rPr>
              <w:sym w:font="Symbol" w:char="F0B7"/>
            </w:r>
            <w:r w:rsidRPr="005A55A1">
              <w:rPr>
                <w:color w:val="auto"/>
                <w:sz w:val="16"/>
                <w:szCs w:val="16"/>
              </w:rPr>
              <w:t xml:space="preserve"> Müdürlüğe gelen tüm evrakların kayıt edilmesi, yazılması, muhafazası ve dağıtımının yapılması işlemlerini</w:t>
            </w:r>
            <w:r>
              <w:rPr>
                <w:color w:val="auto"/>
                <w:sz w:val="16"/>
                <w:szCs w:val="16"/>
              </w:rPr>
              <w:t>n kontrol ve takibinin yapmak</w:t>
            </w:r>
            <w:r w:rsidRPr="005A55A1">
              <w:rPr>
                <w:color w:val="auto"/>
                <w:sz w:val="16"/>
                <w:szCs w:val="16"/>
              </w:rPr>
              <w:t xml:space="preserve">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Enstitü Kurulu, Enstitü Yönetim Kurulu Kararlarının yazımı, dağıtımı, muhafazası ve Enstitü Kurulu, Enstitü Yönetim Kurulu Karar defterlerine yapış</w:t>
            </w:r>
            <w:r>
              <w:rPr>
                <w:rFonts w:ascii="Arial" w:hAnsi="Arial" w:cs="Arial"/>
                <w:sz w:val="16"/>
                <w:szCs w:val="16"/>
              </w:rPr>
              <w:t>tırılması işlemlerini yapmak</w:t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Ana Bilim Dalı Başkanlıklarından gelen yazıların yazılıp ilgili yerlere</w:t>
            </w:r>
            <w:r>
              <w:rPr>
                <w:rFonts w:ascii="Arial" w:hAnsi="Arial" w:cs="Arial"/>
                <w:sz w:val="16"/>
                <w:szCs w:val="16"/>
              </w:rPr>
              <w:t xml:space="preserve"> iletilmesi ve takip etmek</w:t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Birim dosyalama işlemlerinin yapılması, arşive devredilecek ma</w:t>
            </w:r>
            <w:r>
              <w:rPr>
                <w:rFonts w:ascii="Arial" w:hAnsi="Arial" w:cs="Arial"/>
                <w:sz w:val="16"/>
                <w:szCs w:val="16"/>
              </w:rPr>
              <w:t>lzemelerin tesliminin sağlamak</w:t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Faaliyet raporu, performans göstergeleri, iç denetim, stratejik plan hazırlama, çalışmalarına katılmak, sonuçlarını takip ederek, zamanında ilgili birimlere ulaşmasını sağlamak,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Yazışma işlemlerinin yürütülmesini sağlamak,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İşi ile ilgili günlük posta ve belgeleri kontrol etmek ve teslim etmek,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Eğitim- öğretim ve personelle ilgili istatistiksel bilgilerin tutulmasını sağlamak,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Enstitü etik kurallarına uymak,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Enstitü kaynaklarının verimli ve ekonomik kullanılmasını sağlamak,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Görevin bir kısmının yüksek risk içerdiğini bilmek ve buna göre hareket etmek,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Mevzuatı ve meydana gelen değişiklikleri izleyerek, uygulanmasını sağlamak,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Enstitünün yazışmalarını düzenlemek, imzaya çıkacak yazıları hazırlamak ve imzalattırmak,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Yaptığı işlerle ilgili bilgileri kontrollü bir şekilde yedeklemek, dosyalarda herhangi bir veri kaybı olmamasını sağlamak,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Yılsonlarında arşivlenmesi gereken evrakları kaldırmak, süresi dolanları imha etmek ya da geri kazandırmak için güvenilir kuruluşlara teslim etmek,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Tebligatlı ve gizli yazıları hazırlayıp görevliye vermek,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Birim dosyalama işlemlerinin yapılması, arşive devredilecek malzemelerin </w:t>
            </w:r>
            <w:r>
              <w:rPr>
                <w:rFonts w:ascii="Arial" w:hAnsi="Arial" w:cs="Arial"/>
                <w:sz w:val="16"/>
                <w:szCs w:val="16"/>
              </w:rPr>
              <w:t>tesliminin sağlamak</w:t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Enstitü panolarına ilan, duyuruları yapmak ve işlemleri takip etmek,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Görev süresince gizlilik, doğruluk, hızlılık ve güvenirlilik ilkelerinden ayrılmamak,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Her türlü bilgi ve belgeyi koruyarak ilgisiz kişilerin eline geçmesini önlemek,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EBYS ve fiziksel ortamda gelen-giden her türlü yazının, belgenin, dokümanın takibini ve nihai tasfiyesine kadar olan süreç içerisindeki yazışmaları yapmak,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55A1">
              <w:rPr>
                <w:rFonts w:ascii="Arial" w:hAnsi="Arial" w:cs="Arial"/>
                <w:sz w:val="16"/>
                <w:szCs w:val="16"/>
              </w:rPr>
              <w:t>EBYS’de</w:t>
            </w:r>
            <w:proofErr w:type="spellEnd"/>
            <w:r w:rsidRPr="005A55A1">
              <w:rPr>
                <w:rFonts w:ascii="Arial" w:hAnsi="Arial" w:cs="Arial"/>
                <w:sz w:val="16"/>
                <w:szCs w:val="16"/>
              </w:rPr>
              <w:t xml:space="preserve"> veya fiziksel ortamda hazırladığı her türlü yazıyı paraflamak ve takibini yapmak,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Gelen yazıları takip etmek ve zamanında cevaplandırılmasını sağlamak, </w:t>
            </w:r>
          </w:p>
          <w:p w:rsidR="00717CCF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5A55A1">
              <w:rPr>
                <w:rFonts w:ascii="Arial" w:hAnsi="Arial" w:cs="Arial"/>
                <w:sz w:val="16"/>
                <w:szCs w:val="16"/>
              </w:rPr>
              <w:t xml:space="preserve"> Dosya ve klasörleri numaralandırmak ve gerekli raflarda muhafaza edilmesini sağlamak, </w:t>
            </w:r>
          </w:p>
          <w:p w:rsidR="00717CCF" w:rsidRPr="005A55A1" w:rsidRDefault="00717CCF" w:rsidP="00717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7CCF" w:rsidRDefault="00717CCF" w:rsidP="00717CCF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5A55A1">
              <w:rPr>
                <w:sz w:val="16"/>
                <w:szCs w:val="16"/>
              </w:rPr>
              <w:sym w:font="Symbol" w:char="F0B7"/>
            </w:r>
            <w:r w:rsidRPr="005A55A1">
              <w:rPr>
                <w:sz w:val="16"/>
                <w:szCs w:val="16"/>
              </w:rPr>
              <w:t xml:space="preserve"> Bağlı olduğu üst yönetici/yöneticileri tarafından verilen diğer işleri ve işlemleri</w:t>
            </w:r>
            <w:r>
              <w:rPr>
                <w:color w:val="auto"/>
                <w:sz w:val="16"/>
                <w:szCs w:val="16"/>
              </w:rPr>
              <w:t xml:space="preserve"> yapmak</w:t>
            </w:r>
          </w:p>
          <w:p w:rsidR="00717CCF" w:rsidRDefault="00717CCF" w:rsidP="007A4787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7045"/>
              <w:tblOverlap w:val="never"/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4"/>
            </w:tblGrid>
            <w:tr w:rsidR="00717CCF" w:rsidRPr="00551E17" w:rsidTr="007A4787">
              <w:trPr>
                <w:trHeight w:val="982"/>
              </w:trPr>
              <w:tc>
                <w:tcPr>
                  <w:tcW w:w="9644" w:type="dxa"/>
                  <w:shd w:val="clear" w:color="auto" w:fill="auto"/>
                </w:tcPr>
                <w:p w:rsidR="00717CCF" w:rsidRPr="00551E17" w:rsidRDefault="00717CCF" w:rsidP="007A478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1E1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Bu dokümanda açıklanan yetki ve sorumluluklarımı okudum. Görevimi burada belirtilen kapsamda yerine getirmeyi kabul ve taahhüt ediyorum.</w:t>
                  </w:r>
                </w:p>
                <w:p w:rsidR="00717CCF" w:rsidRPr="00551E17" w:rsidRDefault="00717CCF" w:rsidP="007A478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1E1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Adı ve Soyadı:</w:t>
                  </w:r>
                </w:p>
                <w:p w:rsidR="00717CCF" w:rsidRPr="00551E17" w:rsidRDefault="00717CCF" w:rsidP="007A478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E1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Tarih: </w:t>
                  </w:r>
                  <w:proofErr w:type="gramStart"/>
                  <w:r w:rsidRPr="00551E1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…..</w:t>
                  </w:r>
                  <w:proofErr w:type="gramEnd"/>
                  <w:r w:rsidRPr="00551E1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/…./…</w:t>
                  </w:r>
                </w:p>
              </w:tc>
            </w:tr>
          </w:tbl>
          <w:p w:rsidR="00717CCF" w:rsidRPr="005A55A1" w:rsidRDefault="00717CCF" w:rsidP="007A478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717CCF" w:rsidRDefault="00717CCF" w:rsidP="00717CCF"/>
    <w:p w:rsidR="005075AC" w:rsidRDefault="005075AC"/>
    <w:sectPr w:rsidR="005075AC" w:rsidSect="00FC1331">
      <w:headerReference w:type="default" r:id="rId4"/>
      <w:footerReference w:type="default" r:id="rId5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9F" w:rsidRDefault="00717CCF">
    <w:pPr>
      <w:pStyle w:val="AltBilgi"/>
    </w:pPr>
  </w:p>
  <w:tbl>
    <w:tblPr>
      <w:tblW w:w="1068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78"/>
      <w:gridCol w:w="3828"/>
      <w:gridCol w:w="3783"/>
    </w:tblGrid>
    <w:tr w:rsidR="008E269F" w:rsidRPr="00BF4AC2" w:rsidTr="008E269F">
      <w:trPr>
        <w:trHeight w:val="1587"/>
        <w:jc w:val="center"/>
      </w:trPr>
      <w:tc>
        <w:tcPr>
          <w:tcW w:w="3078" w:type="dxa"/>
          <w:vAlign w:val="center"/>
        </w:tcPr>
        <w:p w:rsidR="008E269F" w:rsidRPr="00BF4AC2" w:rsidRDefault="00717CCF" w:rsidP="00BF4A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HAZIRLAYAN</w:t>
          </w:r>
        </w:p>
        <w:p w:rsidR="008E269F" w:rsidRPr="00BF4AC2" w:rsidRDefault="00717CCF" w:rsidP="00BF4A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ENSTİTÜ SEKRETERİ</w:t>
          </w:r>
        </w:p>
      </w:tc>
      <w:tc>
        <w:tcPr>
          <w:tcW w:w="3828" w:type="dxa"/>
        </w:tcPr>
        <w:p w:rsidR="008E269F" w:rsidRPr="00BF4AC2" w:rsidRDefault="00717CC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8E269F" w:rsidRPr="00BF4AC2" w:rsidRDefault="00717CC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8E269F" w:rsidRPr="00BF4AC2" w:rsidRDefault="00717CC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lang w:eastAsia="tr-TR"/>
            </w:rPr>
            <w:t>KONTROL EDEN</w:t>
          </w:r>
        </w:p>
        <w:p w:rsidR="008E269F" w:rsidRPr="00BF4AC2" w:rsidRDefault="00717CC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lang w:eastAsia="tr-TR"/>
            </w:rPr>
            <w:t>Sivas Cumhuriyet Üniversitesi Kalite Koordinatörlüğü</w:t>
          </w:r>
        </w:p>
      </w:tc>
      <w:tc>
        <w:tcPr>
          <w:tcW w:w="3783" w:type="dxa"/>
          <w:vAlign w:val="center"/>
        </w:tcPr>
        <w:p w:rsidR="008E269F" w:rsidRPr="00BF4AC2" w:rsidRDefault="00717CC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8E269F" w:rsidRPr="00BF4AC2" w:rsidRDefault="00717CC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lang w:eastAsia="tr-TR"/>
            </w:rPr>
            <w:t>ONAYLAYAN</w:t>
          </w:r>
        </w:p>
        <w:p w:rsidR="008E269F" w:rsidRPr="00BF4AC2" w:rsidRDefault="00717CC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Cs/>
              <w:lang w:eastAsia="tr-TR"/>
            </w:rPr>
            <w:t>ENSTİTÜ MÜDÜRÜ</w:t>
          </w:r>
        </w:p>
      </w:tc>
    </w:tr>
  </w:tbl>
  <w:p w:rsidR="008E269F" w:rsidRDefault="00717CCF">
    <w:pPr>
      <w:pStyle w:val="AltBilgi"/>
    </w:pPr>
  </w:p>
  <w:p w:rsidR="008E269F" w:rsidRDefault="00717CCF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843" w:tblpY="-980"/>
      <w:tblW w:w="1063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289"/>
      <w:gridCol w:w="6537"/>
      <w:gridCol w:w="1806"/>
    </w:tblGrid>
    <w:tr w:rsidR="008E269F" w:rsidRPr="001B432C" w:rsidTr="004351DF">
      <w:trPr>
        <w:trHeight w:val="348"/>
      </w:trPr>
      <w:tc>
        <w:tcPr>
          <w:tcW w:w="228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8E269F" w:rsidRPr="001B432C" w:rsidRDefault="00717CC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noProof/>
              <w:sz w:val="28"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4249EC11" wp14:editId="28F23306">
                <wp:simplePos x="0" y="0"/>
                <wp:positionH relativeFrom="column">
                  <wp:posOffset>104775</wp:posOffset>
                </wp:positionH>
                <wp:positionV relativeFrom="paragraph">
                  <wp:posOffset>-711200</wp:posOffset>
                </wp:positionV>
                <wp:extent cx="809625" cy="655320"/>
                <wp:effectExtent l="0" t="0" r="9525" b="0"/>
                <wp:wrapSquare wrapText="bothSides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7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8E269F" w:rsidRPr="001B432C" w:rsidRDefault="00717CCF" w:rsidP="004351DF">
          <w:pPr>
            <w:spacing w:before="80"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T.C.</w:t>
          </w:r>
        </w:p>
        <w:p w:rsidR="008E269F" w:rsidRPr="001B432C" w:rsidRDefault="00717CC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CUMHURİYET ÜNİVERSİTESİ</w:t>
          </w:r>
        </w:p>
        <w:p w:rsidR="008E269F" w:rsidRPr="001B432C" w:rsidRDefault="00717CC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SAĞLIK BİLİMLERİ ENSTİTÜSÜ</w:t>
          </w:r>
        </w:p>
        <w:p w:rsidR="008E269F" w:rsidRPr="001B432C" w:rsidRDefault="00717CCF" w:rsidP="004351DF">
          <w:pPr>
            <w:spacing w:after="8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GÖREV</w:t>
          </w: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 xml:space="preserve"> TANIMI FORMU</w:t>
          </w:r>
        </w:p>
      </w:tc>
      <w:tc>
        <w:tcPr>
          <w:tcW w:w="180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269F" w:rsidRPr="001B432C" w:rsidRDefault="00717CC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noProof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E9C47C4" wp14:editId="7C7A1B31">
                <wp:simplePos x="0" y="0"/>
                <wp:positionH relativeFrom="column">
                  <wp:posOffset>116205</wp:posOffset>
                </wp:positionH>
                <wp:positionV relativeFrom="paragraph">
                  <wp:posOffset>-783590</wp:posOffset>
                </wp:positionV>
                <wp:extent cx="798195" cy="716280"/>
                <wp:effectExtent l="0" t="0" r="1905" b="7620"/>
                <wp:wrapSquare wrapText="bothSides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7" r="1127" b="3448"/>
                        <a:stretch/>
                      </pic:blipFill>
                      <pic:spPr bwMode="auto">
                        <a:xfrm>
                          <a:off x="0" y="0"/>
                          <a:ext cx="7981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E269F" w:rsidRDefault="00717C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CF"/>
    <w:rsid w:val="005075AC"/>
    <w:rsid w:val="0071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ABA0"/>
  <w15:chartTrackingRefBased/>
  <w15:docId w15:val="{CD646E38-9051-4468-BF64-D800D589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717CCF"/>
    <w:rPr>
      <w:b/>
      <w:bCs/>
    </w:rPr>
  </w:style>
  <w:style w:type="paragraph" w:customStyle="1" w:styleId="Default">
    <w:name w:val="Default"/>
    <w:rsid w:val="00717C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1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7CCF"/>
  </w:style>
  <w:style w:type="paragraph" w:styleId="AltBilgi">
    <w:name w:val="footer"/>
    <w:basedOn w:val="Normal"/>
    <w:link w:val="AltBilgiChar"/>
    <w:uiPriority w:val="99"/>
    <w:unhideWhenUsed/>
    <w:rsid w:val="0071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arife</dc:creator>
  <cp:keywords/>
  <dc:description/>
  <cp:lastModifiedBy>arife</cp:lastModifiedBy>
  <cp:revision>1</cp:revision>
  <dcterms:created xsi:type="dcterms:W3CDTF">2022-08-08T07:20:00Z</dcterms:created>
  <dcterms:modified xsi:type="dcterms:W3CDTF">2022-08-08T07:22:00Z</dcterms:modified>
</cp:coreProperties>
</file>